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E323B" w14:textId="77777777" w:rsidR="00AD2A4F" w:rsidRDefault="00AD2A4F" w:rsidP="00AD2A4F">
      <w:pPr>
        <w:rPr>
          <w:rFonts w:ascii="Tahoma" w:hAnsi="Tahoma"/>
          <w:b/>
          <w:i/>
          <w:sz w:val="80"/>
          <w:szCs w:val="80"/>
          <w:lang w:val="en-US"/>
        </w:rPr>
      </w:pPr>
      <w:r>
        <w:rPr>
          <w:rFonts w:ascii="Tahoma" w:hAnsi="Tahoma"/>
          <w:b/>
          <w:i/>
          <w:sz w:val="80"/>
          <w:szCs w:val="80"/>
          <w:lang w:val="en-US"/>
        </w:rPr>
        <w:t>MARGELIS</w:t>
      </w:r>
    </w:p>
    <w:p w14:paraId="5779C04C" w14:textId="77777777" w:rsidR="00AD2A4F" w:rsidRDefault="00AD2A4F" w:rsidP="00AD2A4F">
      <w:pPr>
        <w:rPr>
          <w:rFonts w:ascii="Tahoma" w:hAnsi="Tahoma"/>
          <w:lang w:val="en-US"/>
        </w:rPr>
      </w:pPr>
      <w:r>
        <w:rPr>
          <w:rFonts w:ascii="Tahoma" w:hAnsi="Tahoma"/>
          <w:lang w:val="en-US"/>
        </w:rPr>
        <w:t>TRAVEL SERVICES &amp; COACH OPERATOR</w:t>
      </w:r>
    </w:p>
    <w:p w14:paraId="74D30CA8" w14:textId="77777777" w:rsidR="00AD2A4F" w:rsidRDefault="00AD2A4F" w:rsidP="00AD2A4F">
      <w:pPr>
        <w:rPr>
          <w:rFonts w:ascii="Tahoma" w:hAnsi="Tahoma"/>
          <w:lang w:val="en-US"/>
        </w:rPr>
      </w:pPr>
      <w:r>
        <w:rPr>
          <w:rFonts w:ascii="Tahoma" w:hAnsi="Tahoma"/>
        </w:rPr>
        <w:t>ΑΓ</w:t>
      </w:r>
      <w:r>
        <w:rPr>
          <w:rFonts w:ascii="Tahoma" w:hAnsi="Tahoma"/>
          <w:lang w:val="en-GB"/>
        </w:rPr>
        <w:t>IOY</w:t>
      </w:r>
      <w:r>
        <w:rPr>
          <w:rFonts w:ascii="Tahoma" w:hAnsi="Tahoma"/>
          <w:lang w:val="en-US"/>
        </w:rPr>
        <w:t xml:space="preserve">  </w:t>
      </w:r>
      <w:r>
        <w:rPr>
          <w:rFonts w:ascii="Tahoma" w:hAnsi="Tahoma"/>
        </w:rPr>
        <w:t>ΑΝΔΡΕΟΥ</w:t>
      </w:r>
      <w:r>
        <w:rPr>
          <w:rFonts w:ascii="Tahoma" w:hAnsi="Tahoma"/>
          <w:lang w:val="en-US"/>
        </w:rPr>
        <w:t xml:space="preserve"> 3  –  </w:t>
      </w:r>
      <w:r>
        <w:rPr>
          <w:rFonts w:ascii="Tahoma" w:hAnsi="Tahoma"/>
        </w:rPr>
        <w:t>ΠΑΤΡΑ</w:t>
      </w:r>
      <w:r>
        <w:rPr>
          <w:rFonts w:ascii="Tahoma" w:hAnsi="Tahoma"/>
          <w:lang w:val="en-US"/>
        </w:rPr>
        <w:t>,  262 23</w:t>
      </w:r>
    </w:p>
    <w:p w14:paraId="5F997C32" w14:textId="77777777" w:rsidR="00AD2A4F" w:rsidRDefault="00AD2A4F" w:rsidP="00AD2A4F">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1E3E6B0C" w14:textId="77777777" w:rsidR="00AD2A4F" w:rsidRPr="006E3D65" w:rsidRDefault="00AD2A4F" w:rsidP="00AD2A4F">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5B9D7FE1" w14:textId="77777777" w:rsidR="00AD2A4F" w:rsidRPr="00E86925" w:rsidRDefault="00AD2A4F" w:rsidP="00AD2A4F">
      <w:pPr>
        <w:rPr>
          <w:rFonts w:ascii="Tahoma" w:hAnsi="Tahoma" w:cs="Tahoma"/>
          <w:sz w:val="10"/>
          <w:szCs w:val="10"/>
          <w:lang w:val="en-US"/>
        </w:rPr>
      </w:pPr>
    </w:p>
    <w:p w14:paraId="4D55E8C9" w14:textId="77777777" w:rsidR="00AD2A4F" w:rsidRDefault="00AD2A4F" w:rsidP="00AD2A4F">
      <w:pPr>
        <w:jc w:val="center"/>
        <w:rPr>
          <w:rFonts w:ascii="Tahoma" w:hAnsi="Tahoma"/>
          <w:b/>
          <w:sz w:val="50"/>
          <w:szCs w:val="50"/>
          <w:u w:val="single"/>
        </w:rPr>
      </w:pPr>
      <w:r>
        <w:rPr>
          <w:rFonts w:ascii="Tahoma" w:hAnsi="Tahoma"/>
          <w:b/>
          <w:sz w:val="50"/>
          <w:szCs w:val="50"/>
          <w:u w:val="single"/>
        </w:rPr>
        <w:t xml:space="preserve">Εορταστικά </w:t>
      </w:r>
    </w:p>
    <w:p w14:paraId="443FB062" w14:textId="48FA81E4" w:rsidR="00AD2A4F" w:rsidRDefault="00AD2A4F" w:rsidP="00AD2A4F">
      <w:pPr>
        <w:jc w:val="center"/>
        <w:rPr>
          <w:rFonts w:ascii="Tahoma" w:hAnsi="Tahoma"/>
          <w:b/>
          <w:sz w:val="50"/>
          <w:szCs w:val="50"/>
          <w:u w:val="single"/>
        </w:rPr>
      </w:pPr>
      <w:r>
        <w:rPr>
          <w:rFonts w:ascii="Tahoma" w:hAnsi="Tahoma"/>
          <w:b/>
          <w:sz w:val="50"/>
          <w:szCs w:val="50"/>
          <w:u w:val="single"/>
        </w:rPr>
        <w:t xml:space="preserve">ΙΩΑΝΝΙΝΑ – ΖΑΓΟΡΟΧΩΡΙΑ – ΜΕΤΣΟΒΟ         </w:t>
      </w:r>
    </w:p>
    <w:p w14:paraId="5A5E6AAE" w14:textId="77777777" w:rsidR="00AD2A4F" w:rsidRPr="00AC3D0B" w:rsidRDefault="00AD2A4F" w:rsidP="00AD2A4F">
      <w:pPr>
        <w:keepNext/>
        <w:tabs>
          <w:tab w:val="num" w:pos="0"/>
          <w:tab w:val="left" w:pos="4611"/>
        </w:tabs>
        <w:outlineLvl w:val="0"/>
        <w:rPr>
          <w:rFonts w:ascii="Tahoma" w:hAnsi="Tahoma"/>
          <w:b/>
          <w:bCs/>
          <w:sz w:val="10"/>
          <w:szCs w:val="10"/>
        </w:rPr>
      </w:pPr>
    </w:p>
    <w:p w14:paraId="732F6F32" w14:textId="179446C0" w:rsidR="00AD2A4F" w:rsidRDefault="00AD2A4F" w:rsidP="00AD2A4F">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3 ΗΜΕΡΕΣ</w:t>
      </w:r>
    </w:p>
    <w:tbl>
      <w:tblPr>
        <w:tblStyle w:val="ab"/>
        <w:tblW w:w="0" w:type="auto"/>
        <w:tblInd w:w="3794" w:type="dxa"/>
        <w:tblLook w:val="04A0" w:firstRow="1" w:lastRow="0" w:firstColumn="1" w:lastColumn="0" w:noHBand="0" w:noVBand="1"/>
      </w:tblPr>
      <w:tblGrid>
        <w:gridCol w:w="1771"/>
        <w:gridCol w:w="1773"/>
      </w:tblGrid>
      <w:tr w:rsidR="00AD2A4F" w:rsidRPr="000562FB" w14:paraId="4F2C2F55" w14:textId="77777777" w:rsidTr="0017191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9D722" w14:textId="77777777" w:rsidR="00AD2A4F" w:rsidRDefault="00AD2A4F" w:rsidP="00171910">
            <w:pPr>
              <w:tabs>
                <w:tab w:val="left" w:pos="4611"/>
              </w:tabs>
              <w:jc w:val="center"/>
              <w:rPr>
                <w:rFonts w:ascii="Tahoma" w:hAnsi="Tahoma"/>
                <w:b/>
                <w:bCs/>
                <w:sz w:val="21"/>
                <w:szCs w:val="21"/>
              </w:rPr>
            </w:pPr>
            <w:r>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F2ADD" w14:textId="77777777" w:rsidR="00AD2A4F" w:rsidRDefault="00AD2A4F" w:rsidP="00171910">
            <w:pPr>
              <w:tabs>
                <w:tab w:val="left" w:pos="4611"/>
              </w:tabs>
              <w:jc w:val="center"/>
              <w:rPr>
                <w:rFonts w:ascii="Tahoma" w:hAnsi="Tahoma"/>
                <w:b/>
                <w:bCs/>
                <w:sz w:val="21"/>
                <w:szCs w:val="21"/>
              </w:rPr>
            </w:pPr>
            <w:r>
              <w:rPr>
                <w:rFonts w:ascii="Tahoma" w:hAnsi="Tahoma"/>
                <w:b/>
                <w:bCs/>
                <w:sz w:val="21"/>
                <w:szCs w:val="21"/>
              </w:rPr>
              <w:t>ΕΠΙΣΤΡΟΦΗ</w:t>
            </w:r>
          </w:p>
        </w:tc>
      </w:tr>
      <w:tr w:rsidR="00AD2A4F" w14:paraId="7CE64119" w14:textId="77777777" w:rsidTr="0017191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C1EB" w14:textId="3B7DCF6E" w:rsidR="00AD2A4F" w:rsidRDefault="00D55B05" w:rsidP="00171910">
            <w:pPr>
              <w:tabs>
                <w:tab w:val="left" w:pos="4611"/>
              </w:tabs>
              <w:jc w:val="center"/>
              <w:rPr>
                <w:rFonts w:ascii="Tahoma" w:hAnsi="Tahoma"/>
                <w:b/>
                <w:bCs/>
                <w:sz w:val="21"/>
                <w:szCs w:val="21"/>
              </w:rPr>
            </w:pPr>
            <w:r>
              <w:rPr>
                <w:rFonts w:ascii="Tahoma" w:hAnsi="Tahoma"/>
                <w:b/>
                <w:bCs/>
                <w:sz w:val="21"/>
                <w:szCs w:val="21"/>
              </w:rPr>
              <w:t>27/12</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C3FBF" w14:textId="1277E48D" w:rsidR="00AD2A4F" w:rsidRPr="00984F78" w:rsidRDefault="00D55B05" w:rsidP="00171910">
            <w:pPr>
              <w:tabs>
                <w:tab w:val="left" w:pos="4611"/>
              </w:tabs>
              <w:jc w:val="center"/>
              <w:rPr>
                <w:rFonts w:ascii="Tahoma" w:hAnsi="Tahoma"/>
                <w:b/>
                <w:bCs/>
                <w:sz w:val="21"/>
                <w:szCs w:val="21"/>
              </w:rPr>
            </w:pPr>
            <w:r>
              <w:rPr>
                <w:rFonts w:ascii="Tahoma" w:hAnsi="Tahoma"/>
                <w:b/>
                <w:bCs/>
                <w:sz w:val="21"/>
                <w:szCs w:val="21"/>
              </w:rPr>
              <w:t>29/12</w:t>
            </w:r>
          </w:p>
        </w:tc>
      </w:tr>
    </w:tbl>
    <w:p w14:paraId="285C5D8F" w14:textId="77777777" w:rsidR="00AD2A4F" w:rsidRDefault="00AD2A4F" w:rsidP="00AD2A4F">
      <w:pPr>
        <w:tabs>
          <w:tab w:val="left" w:pos="7680"/>
        </w:tabs>
        <w:rPr>
          <w:rFonts w:ascii="Tahoma" w:hAnsi="Tahoma"/>
          <w:b/>
          <w:bCs/>
          <w:sz w:val="4"/>
          <w:szCs w:val="4"/>
        </w:rPr>
      </w:pPr>
    </w:p>
    <w:p w14:paraId="7A7E0BFD" w14:textId="77777777" w:rsidR="00AD2A4F" w:rsidRDefault="00AD2A4F" w:rsidP="00AD2A4F">
      <w:pPr>
        <w:tabs>
          <w:tab w:val="left" w:pos="1200"/>
        </w:tabs>
        <w:rPr>
          <w:rFonts w:ascii="Tahoma" w:hAnsi="Tahoma"/>
          <w:b/>
          <w:bCs/>
          <w:sz w:val="10"/>
          <w:szCs w:val="10"/>
        </w:rPr>
      </w:pPr>
    </w:p>
    <w:p w14:paraId="509EEF55" w14:textId="370D74B2" w:rsidR="00AD2A4F" w:rsidRPr="00003715" w:rsidRDefault="00AD2A4F" w:rsidP="00AD2A4F">
      <w:pPr>
        <w:tabs>
          <w:tab w:val="left" w:pos="4611"/>
        </w:tabs>
        <w:jc w:val="both"/>
        <w:rPr>
          <w:rFonts w:ascii="Tahoma" w:hAnsi="Tahoma"/>
          <w:b/>
          <w:bCs/>
          <w:sz w:val="21"/>
          <w:szCs w:val="21"/>
        </w:rPr>
      </w:pPr>
      <w:r>
        <w:rPr>
          <w:rFonts w:ascii="Tahoma" w:hAnsi="Tahoma"/>
          <w:b/>
          <w:bCs/>
          <w:sz w:val="21"/>
          <w:szCs w:val="21"/>
        </w:rPr>
        <w:t>1η ΗΜΕΡΑ</w:t>
      </w:r>
      <w:r w:rsidR="003B2DF8">
        <w:rPr>
          <w:rFonts w:ascii="Tahoma" w:hAnsi="Tahoma"/>
          <w:b/>
          <w:bCs/>
          <w:sz w:val="21"/>
          <w:szCs w:val="21"/>
        </w:rPr>
        <w:t xml:space="preserve"> (Παρασκευή 27/12</w:t>
      </w:r>
      <w:r w:rsidR="006E356C">
        <w:rPr>
          <w:rFonts w:ascii="Tahoma" w:hAnsi="Tahoma"/>
          <w:b/>
          <w:bCs/>
          <w:sz w:val="21"/>
          <w:szCs w:val="21"/>
        </w:rPr>
        <w:t>)</w:t>
      </w:r>
      <w:r w:rsidRPr="00003715">
        <w:rPr>
          <w:rFonts w:ascii="Tahoma" w:hAnsi="Tahoma"/>
          <w:b/>
          <w:bCs/>
          <w:sz w:val="21"/>
          <w:szCs w:val="21"/>
        </w:rPr>
        <w:t xml:space="preserve">: ΠΑΤΡΑ – </w:t>
      </w:r>
      <w:r>
        <w:rPr>
          <w:rFonts w:ascii="Tahoma" w:hAnsi="Tahoma"/>
          <w:b/>
          <w:bCs/>
          <w:sz w:val="21"/>
          <w:szCs w:val="21"/>
        </w:rPr>
        <w:t xml:space="preserve">ΙΩΑΝΝΙΝΑ </w:t>
      </w:r>
      <w:r w:rsidRPr="00003715">
        <w:rPr>
          <w:rFonts w:ascii="Tahoma" w:hAnsi="Tahoma"/>
          <w:b/>
          <w:bCs/>
          <w:sz w:val="21"/>
          <w:szCs w:val="21"/>
        </w:rPr>
        <w:t xml:space="preserve">  </w:t>
      </w:r>
    </w:p>
    <w:p w14:paraId="7C50649F" w14:textId="13E22386" w:rsidR="00AD2A4F" w:rsidRDefault="00AD2A4F" w:rsidP="00AD2A4F">
      <w:pPr>
        <w:tabs>
          <w:tab w:val="left" w:pos="4011"/>
        </w:tabs>
        <w:jc w:val="both"/>
        <w:rPr>
          <w:rFonts w:ascii="Tahoma" w:hAnsi="Tahoma"/>
          <w:sz w:val="21"/>
          <w:szCs w:val="21"/>
        </w:rPr>
      </w:pPr>
      <w:r w:rsidRPr="00003715">
        <w:rPr>
          <w:rFonts w:ascii="Tahoma" w:hAnsi="Tahoma"/>
          <w:sz w:val="21"/>
          <w:szCs w:val="21"/>
        </w:rPr>
        <w:t>Συγκέντρωση των εκδρομέων στη πλατεία Τριών Συμμάχων (στο κάτω μέρος στην Όθωνος</w:t>
      </w:r>
      <w:r>
        <w:rPr>
          <w:rFonts w:ascii="Tahoma" w:hAnsi="Tahoma"/>
          <w:sz w:val="21"/>
          <w:szCs w:val="21"/>
        </w:rPr>
        <w:t xml:space="preserve"> Αμαλίας) και στις 07:</w:t>
      </w:r>
      <w:r w:rsidR="00D55B05">
        <w:rPr>
          <w:rFonts w:ascii="Tahoma" w:hAnsi="Tahoma"/>
          <w:sz w:val="21"/>
          <w:szCs w:val="21"/>
        </w:rPr>
        <w:t>3</w:t>
      </w:r>
      <w:r w:rsidRPr="00003715">
        <w:rPr>
          <w:rFonts w:ascii="Tahoma" w:hAnsi="Tahoma"/>
          <w:sz w:val="21"/>
          <w:szCs w:val="21"/>
        </w:rPr>
        <w:t xml:space="preserve">0 αναχωρούμε με </w:t>
      </w:r>
      <w:r>
        <w:rPr>
          <w:rFonts w:ascii="Tahoma" w:hAnsi="Tahoma"/>
          <w:sz w:val="21"/>
          <w:szCs w:val="21"/>
        </w:rPr>
        <w:t xml:space="preserve">ενδιάμεση στάση για τα Ιωάννινα. Η πόλη έχει φορέσει τα γιορτινά της και μας υποδέχεται με άκρως εορταστική διάθεση. </w:t>
      </w:r>
      <w:r w:rsidR="00B158F0">
        <w:rPr>
          <w:rFonts w:ascii="Tahoma" w:hAnsi="Tahoma"/>
          <w:sz w:val="21"/>
          <w:szCs w:val="21"/>
        </w:rPr>
        <w:t>Θ</w:t>
      </w:r>
      <w:r>
        <w:rPr>
          <w:rFonts w:ascii="Tahoma" w:hAnsi="Tahoma" w:cs="Tahoma"/>
          <w:color w:val="000000" w:themeColor="text1"/>
          <w:sz w:val="21"/>
          <w:szCs w:val="21"/>
          <w:shd w:val="clear" w:color="auto" w:fill="FFFFFF"/>
        </w:rPr>
        <w:t>α μεταβούμε στο ιστορικό κέντρο των Ιωαννίνων όπου θα ακολουθήσει εμπεριστατωμένη ξενάγηση από το</w:t>
      </w:r>
      <w:r>
        <w:rPr>
          <w:rFonts w:ascii="Tahoma" w:hAnsi="Tahoma"/>
          <w:color w:val="000000" w:themeColor="text1"/>
          <w:sz w:val="21"/>
          <w:szCs w:val="21"/>
        </w:rPr>
        <w:t xml:space="preserve"> </w:t>
      </w:r>
      <w:r w:rsidRPr="001F3947">
        <w:rPr>
          <w:rFonts w:ascii="Tahoma" w:hAnsi="Tahoma" w:cs="Tahoma"/>
          <w:color w:val="000000" w:themeColor="text1"/>
          <w:sz w:val="21"/>
          <w:szCs w:val="21"/>
          <w:shd w:val="clear" w:color="auto" w:fill="FCFCFC"/>
        </w:rPr>
        <w:t xml:space="preserve">κάστρο των Ιωαννίνων, </w:t>
      </w:r>
      <w:r>
        <w:rPr>
          <w:rFonts w:ascii="Tahoma" w:hAnsi="Tahoma" w:cs="Tahoma"/>
          <w:color w:val="000000" w:themeColor="text1"/>
          <w:sz w:val="21"/>
          <w:szCs w:val="21"/>
          <w:shd w:val="clear" w:color="auto" w:fill="FCFCFC"/>
        </w:rPr>
        <w:t xml:space="preserve">το παλαιότερο  βυζαντινό κάστρο που </w:t>
      </w:r>
      <w:r w:rsidRPr="001F3947">
        <w:rPr>
          <w:rFonts w:ascii="Tahoma" w:hAnsi="Tahoma" w:cs="Tahoma"/>
          <w:color w:val="000000" w:themeColor="text1"/>
          <w:sz w:val="21"/>
          <w:szCs w:val="21"/>
          <w:shd w:val="clear" w:color="auto" w:fill="FCFCFC"/>
        </w:rPr>
        <w:t>χτίστηκε το 528 μ.Χ. για να οχυρωθεί το Βυζαντινό κράτος, σύμφωνα με τα</w:t>
      </w:r>
      <w:r>
        <w:rPr>
          <w:rFonts w:ascii="Tahoma" w:hAnsi="Tahoma" w:cs="Tahoma"/>
          <w:color w:val="000000" w:themeColor="text1"/>
          <w:sz w:val="21"/>
          <w:szCs w:val="21"/>
          <w:shd w:val="clear" w:color="auto" w:fill="FCFCFC"/>
        </w:rPr>
        <w:t xml:space="preserve"> σχέδια του αυτοκράτορα Ιουστινιανού. </w:t>
      </w:r>
      <w:r>
        <w:rPr>
          <w:rFonts w:ascii="Tahoma" w:hAnsi="Tahoma" w:cs="Tahoma"/>
          <w:color w:val="000000" w:themeColor="text1"/>
          <w:sz w:val="21"/>
          <w:szCs w:val="21"/>
        </w:rPr>
        <w:t>Ε</w:t>
      </w:r>
      <w:r w:rsidRPr="001F3947">
        <w:rPr>
          <w:rFonts w:ascii="Tahoma" w:hAnsi="Tahoma" w:cs="Tahoma"/>
          <w:color w:val="000000" w:themeColor="text1"/>
          <w:sz w:val="21"/>
          <w:szCs w:val="21"/>
        </w:rPr>
        <w:t xml:space="preserve">ίναι μια μικρή ζωντανή πόλη μέσα στην πόλη που το παρελθόν, η παράδοση αλλά και ο θρύλος την έχουν γεμίσει ιστορίες, πολλές εκ των οποίων γραμμένες με μελανά χρώματα. </w:t>
      </w:r>
      <w:r>
        <w:rPr>
          <w:rFonts w:ascii="Tahoma" w:hAnsi="Tahoma" w:cs="Tahoma"/>
          <w:color w:val="000000" w:themeColor="text1"/>
          <w:sz w:val="21"/>
          <w:szCs w:val="21"/>
          <w:shd w:val="clear" w:color="auto" w:fill="FCFCFC"/>
        </w:rPr>
        <w:t xml:space="preserve">Το </w:t>
      </w:r>
      <w:r w:rsidR="00B158F0">
        <w:rPr>
          <w:rFonts w:ascii="Tahoma" w:hAnsi="Tahoma" w:cs="Tahoma"/>
          <w:color w:val="000000" w:themeColor="text1"/>
          <w:sz w:val="21"/>
          <w:szCs w:val="21"/>
          <w:shd w:val="clear" w:color="auto" w:fill="FCFCFC"/>
        </w:rPr>
        <w:t>μεσημέρι</w:t>
      </w:r>
      <w:r>
        <w:rPr>
          <w:rFonts w:ascii="Tahoma" w:hAnsi="Tahoma" w:cs="Tahoma"/>
          <w:color w:val="000000" w:themeColor="text1"/>
          <w:sz w:val="21"/>
          <w:szCs w:val="21"/>
          <w:shd w:val="clear" w:color="auto" w:fill="FCFCFC"/>
        </w:rPr>
        <w:t xml:space="preserve"> τακτοποίηση στο ξενοδοχείο. Ελεύθερος ο υπόλοιπος χρόνος σας.</w:t>
      </w:r>
    </w:p>
    <w:p w14:paraId="33311250" w14:textId="77777777" w:rsidR="00AD2A4F" w:rsidRDefault="00AD2A4F" w:rsidP="00AD2A4F">
      <w:pPr>
        <w:jc w:val="both"/>
        <w:rPr>
          <w:rFonts w:ascii="Tahoma" w:hAnsi="Tahoma" w:cs="Tahoma"/>
          <w:b/>
          <w:sz w:val="21"/>
          <w:szCs w:val="21"/>
        </w:rPr>
      </w:pPr>
    </w:p>
    <w:p w14:paraId="7C9845ED" w14:textId="019F4BF0" w:rsidR="00AD2A4F" w:rsidRPr="00003715" w:rsidRDefault="00AD2A4F" w:rsidP="00AD2A4F">
      <w:pPr>
        <w:tabs>
          <w:tab w:val="left" w:pos="4011"/>
        </w:tabs>
        <w:jc w:val="both"/>
        <w:rPr>
          <w:rFonts w:ascii="Tahoma" w:hAnsi="Tahoma"/>
          <w:b/>
          <w:bCs/>
          <w:sz w:val="21"/>
          <w:szCs w:val="21"/>
        </w:rPr>
      </w:pPr>
      <w:r>
        <w:rPr>
          <w:rFonts w:ascii="Tahoma" w:hAnsi="Tahoma"/>
          <w:b/>
          <w:bCs/>
          <w:sz w:val="21"/>
          <w:szCs w:val="21"/>
        </w:rPr>
        <w:t>2η ΗΜΕΡΑ</w:t>
      </w:r>
      <w:r w:rsidR="006E356C">
        <w:rPr>
          <w:rFonts w:ascii="Tahoma" w:hAnsi="Tahoma"/>
          <w:b/>
          <w:bCs/>
          <w:sz w:val="21"/>
          <w:szCs w:val="21"/>
        </w:rPr>
        <w:t xml:space="preserve"> (Σάββατο 28/12)</w:t>
      </w:r>
      <w:r w:rsidRPr="00003715">
        <w:rPr>
          <w:rFonts w:ascii="Tahoma" w:hAnsi="Tahoma"/>
          <w:b/>
          <w:bCs/>
          <w:sz w:val="21"/>
          <w:szCs w:val="21"/>
        </w:rPr>
        <w:t xml:space="preserve">: </w:t>
      </w:r>
      <w:r>
        <w:rPr>
          <w:rFonts w:ascii="Tahoma" w:hAnsi="Tahoma"/>
          <w:b/>
          <w:bCs/>
          <w:sz w:val="21"/>
          <w:szCs w:val="21"/>
        </w:rPr>
        <w:t xml:space="preserve">ΙΩΑΝΝΙΝΑ </w:t>
      </w:r>
      <w:r w:rsidR="00EE402C">
        <w:rPr>
          <w:rFonts w:ascii="Tahoma" w:hAnsi="Tahoma"/>
          <w:b/>
          <w:bCs/>
          <w:sz w:val="21"/>
          <w:szCs w:val="21"/>
        </w:rPr>
        <w:t xml:space="preserve"> (</w:t>
      </w:r>
      <w:r>
        <w:rPr>
          <w:rFonts w:ascii="Tahoma" w:hAnsi="Tahoma"/>
          <w:b/>
          <w:bCs/>
          <w:sz w:val="21"/>
          <w:szCs w:val="21"/>
        </w:rPr>
        <w:t>ΖΑΓΟΡΟΧΩΡΙΑ</w:t>
      </w:r>
      <w:r w:rsidR="00EE402C">
        <w:rPr>
          <w:rFonts w:ascii="Tahoma" w:hAnsi="Tahoma"/>
          <w:b/>
          <w:bCs/>
          <w:sz w:val="21"/>
          <w:szCs w:val="21"/>
        </w:rPr>
        <w:t>)</w:t>
      </w:r>
      <w:r>
        <w:rPr>
          <w:rFonts w:ascii="Tahoma" w:hAnsi="Tahoma"/>
          <w:b/>
          <w:bCs/>
          <w:sz w:val="21"/>
          <w:szCs w:val="21"/>
        </w:rPr>
        <w:t xml:space="preserve">   </w:t>
      </w:r>
      <w:r w:rsidRPr="00003715">
        <w:rPr>
          <w:rFonts w:ascii="Tahoma" w:hAnsi="Tahoma"/>
          <w:b/>
          <w:bCs/>
          <w:sz w:val="21"/>
          <w:szCs w:val="21"/>
        </w:rPr>
        <w:t xml:space="preserve">   </w:t>
      </w:r>
    </w:p>
    <w:p w14:paraId="302014CC" w14:textId="168A328E" w:rsidR="00EE402C" w:rsidRDefault="00AD2A4F" w:rsidP="00AD2A4F">
      <w:pPr>
        <w:jc w:val="both"/>
        <w:rPr>
          <w:rFonts w:ascii="Tahoma" w:hAnsi="Tahoma" w:cs="Tahoma"/>
          <w:sz w:val="21"/>
          <w:szCs w:val="21"/>
        </w:rPr>
      </w:pPr>
      <w:r>
        <w:rPr>
          <w:rFonts w:ascii="Tahoma" w:hAnsi="Tahoma"/>
          <w:sz w:val="21"/>
          <w:szCs w:val="21"/>
        </w:rPr>
        <w:t xml:space="preserve">Στην </w:t>
      </w:r>
      <w:r w:rsidRPr="00003715">
        <w:rPr>
          <w:rFonts w:ascii="Tahoma" w:hAnsi="Tahoma"/>
          <w:sz w:val="21"/>
          <w:szCs w:val="21"/>
        </w:rPr>
        <w:t xml:space="preserve">σημερινή μας περιήγηση μας </w:t>
      </w:r>
      <w:r>
        <w:rPr>
          <w:rFonts w:ascii="Tahoma" w:hAnsi="Tahoma"/>
          <w:sz w:val="21"/>
          <w:szCs w:val="21"/>
        </w:rPr>
        <w:t xml:space="preserve">θα επισκεφθούμε </w:t>
      </w:r>
      <w:r w:rsidRPr="00003715">
        <w:rPr>
          <w:rFonts w:ascii="Tahoma" w:hAnsi="Tahoma"/>
          <w:sz w:val="21"/>
          <w:szCs w:val="21"/>
        </w:rPr>
        <w:t>τα Ζαγοροχώρια</w:t>
      </w:r>
      <w:r>
        <w:rPr>
          <w:rFonts w:ascii="Tahoma" w:hAnsi="Tahoma"/>
          <w:sz w:val="21"/>
          <w:szCs w:val="21"/>
        </w:rPr>
        <w:t xml:space="preserve">. </w:t>
      </w:r>
      <w:r w:rsidRPr="00003715">
        <w:rPr>
          <w:rFonts w:ascii="Tahoma" w:hAnsi="Tahoma"/>
          <w:sz w:val="21"/>
          <w:szCs w:val="21"/>
        </w:rPr>
        <w:t>Πρόκειται για την γνήσια περιοχή της ηπειρωτικής γης, με αρκετά χωριά, σκορπισμένα στις κατάφυτες πτυχώσεις των βουνών της Πίνδου με ιδιόμορφη παραδοσιακή αρχιτεκτονική. Επιβλητικοί ορεινοί όγκοι, κατάφυτα δάση, απόκρημνα φαράγγια, τρεχούμενα νερά, πετρόχτιστα σπίτια, εντυπωσιακά αρχοντικά, γραφικές εκκλησίες, λιθόστρωτα καλντερίμια και τοξωτά γεφύρια συνθέτουν ένα μωσαϊκό αστείρευτου κάλλους. Πρώτος μας σταθμός είναι το Μονοδένδρι. Σε κοντινή απόσταση (με τα πόδια) μπορείτε να επισκεφθείτε ένα από τα πιο εντυπωσιακά σημεία της, τη Χαράδρα του Βίκου, που έχει χαρακτηριστεί Εθνικός Δρυμός από το 1973. Στη συνέχεια θα δούμ</w:t>
      </w:r>
      <w:r>
        <w:rPr>
          <w:rFonts w:ascii="Tahoma" w:hAnsi="Tahoma"/>
          <w:sz w:val="21"/>
          <w:szCs w:val="21"/>
        </w:rPr>
        <w:t>ε το πέτρινο γεφύρι του Κόκκορη και θα συνεχίσουμε</w:t>
      </w:r>
      <w:r w:rsidRPr="00003715">
        <w:rPr>
          <w:rFonts w:ascii="Tahoma" w:hAnsi="Tahoma"/>
          <w:sz w:val="21"/>
          <w:szCs w:val="21"/>
        </w:rPr>
        <w:t xml:space="preserve"> για το Τσεπέλοβο, το ιστορικό χωριό με πλούσια παράδοση και αρκετά μνημεία  όπως εκκλησίες, παλιά αρχοντικά, καλντερίμια, νερόμυλους, βρύσες.</w:t>
      </w:r>
      <w:r>
        <w:rPr>
          <w:rFonts w:ascii="Tahoma" w:hAnsi="Tahoma"/>
          <w:sz w:val="21"/>
          <w:szCs w:val="21"/>
        </w:rPr>
        <w:t xml:space="preserve"> Ελεύθερος χρόνος για γεύμα και το</w:t>
      </w:r>
      <w:r>
        <w:rPr>
          <w:rFonts w:ascii="Tahoma" w:hAnsi="Tahoma" w:cs="Tahoma"/>
          <w:sz w:val="21"/>
          <w:szCs w:val="21"/>
        </w:rPr>
        <w:t xml:space="preserve"> απόγευμα</w:t>
      </w:r>
      <w:r w:rsidRPr="00BB40E9">
        <w:rPr>
          <w:rFonts w:ascii="Tahoma" w:hAnsi="Tahoma" w:cs="Tahoma"/>
          <w:sz w:val="21"/>
          <w:szCs w:val="21"/>
        </w:rPr>
        <w:t xml:space="preserve"> θα</w:t>
      </w:r>
      <w:r>
        <w:rPr>
          <w:rFonts w:ascii="Tahoma" w:hAnsi="Tahoma" w:cs="Tahoma"/>
          <w:sz w:val="21"/>
          <w:szCs w:val="21"/>
        </w:rPr>
        <w:t xml:space="preserve"> </w:t>
      </w:r>
      <w:r w:rsidR="00EE402C">
        <w:rPr>
          <w:rFonts w:ascii="Tahoma" w:hAnsi="Tahoma" w:cs="Tahoma"/>
          <w:sz w:val="21"/>
          <w:szCs w:val="21"/>
        </w:rPr>
        <w:t xml:space="preserve">επιστρέψουμε στα Ιωάννινα. </w:t>
      </w:r>
    </w:p>
    <w:p w14:paraId="4CBEF220" w14:textId="77777777" w:rsidR="00EE402C" w:rsidRDefault="00EE402C" w:rsidP="00AD2A4F">
      <w:pPr>
        <w:jc w:val="both"/>
        <w:rPr>
          <w:rFonts w:ascii="Tahoma" w:hAnsi="Tahoma" w:cs="Tahoma"/>
          <w:sz w:val="21"/>
          <w:szCs w:val="21"/>
        </w:rPr>
      </w:pPr>
    </w:p>
    <w:p w14:paraId="46B5BF59" w14:textId="113842CD" w:rsidR="00EE402C" w:rsidRPr="00003715" w:rsidRDefault="00EE402C" w:rsidP="00EE402C">
      <w:pPr>
        <w:tabs>
          <w:tab w:val="left" w:pos="4011"/>
        </w:tabs>
        <w:jc w:val="both"/>
        <w:rPr>
          <w:rFonts w:ascii="Tahoma" w:hAnsi="Tahoma"/>
          <w:b/>
          <w:bCs/>
          <w:sz w:val="21"/>
          <w:szCs w:val="21"/>
        </w:rPr>
      </w:pPr>
      <w:r>
        <w:rPr>
          <w:rFonts w:ascii="Tahoma" w:hAnsi="Tahoma"/>
          <w:b/>
          <w:bCs/>
          <w:sz w:val="21"/>
          <w:szCs w:val="21"/>
        </w:rPr>
        <w:t>3</w:t>
      </w:r>
      <w:r>
        <w:rPr>
          <w:rFonts w:ascii="Tahoma" w:hAnsi="Tahoma"/>
          <w:b/>
          <w:bCs/>
          <w:sz w:val="21"/>
          <w:szCs w:val="21"/>
        </w:rPr>
        <w:t>η ΗΜΕΡΑ</w:t>
      </w:r>
      <w:r w:rsidR="006E356C">
        <w:rPr>
          <w:rFonts w:ascii="Tahoma" w:hAnsi="Tahoma"/>
          <w:b/>
          <w:bCs/>
          <w:sz w:val="21"/>
          <w:szCs w:val="21"/>
        </w:rPr>
        <w:t xml:space="preserve"> (Κυριακή 29/12)</w:t>
      </w:r>
      <w:r w:rsidRPr="00003715">
        <w:rPr>
          <w:rFonts w:ascii="Tahoma" w:hAnsi="Tahoma"/>
          <w:b/>
          <w:bCs/>
          <w:sz w:val="21"/>
          <w:szCs w:val="21"/>
        </w:rPr>
        <w:t xml:space="preserve">: </w:t>
      </w:r>
      <w:r>
        <w:rPr>
          <w:rFonts w:ascii="Tahoma" w:hAnsi="Tahoma"/>
          <w:b/>
          <w:bCs/>
          <w:sz w:val="21"/>
          <w:szCs w:val="21"/>
        </w:rPr>
        <w:t>ΙΩΑΝΝΙΝΑ</w:t>
      </w:r>
      <w:r>
        <w:rPr>
          <w:rFonts w:ascii="Tahoma" w:hAnsi="Tahoma"/>
          <w:b/>
          <w:bCs/>
          <w:sz w:val="21"/>
          <w:szCs w:val="21"/>
        </w:rPr>
        <w:t xml:space="preserve"> – ΧΙΟΝΟΔΡΟΜΙΚΟ ΚΕΝΤΡΟ </w:t>
      </w:r>
      <w:r w:rsidR="002F7514">
        <w:rPr>
          <w:rFonts w:ascii="Tahoma" w:hAnsi="Tahoma"/>
          <w:b/>
          <w:bCs/>
          <w:sz w:val="21"/>
          <w:szCs w:val="21"/>
        </w:rPr>
        <w:t xml:space="preserve">ΜΕΤΣΟΒΟΥ – ΜΕΤΣΟΒΟ – ΠΑΤΡΑ </w:t>
      </w:r>
      <w:r>
        <w:rPr>
          <w:rFonts w:ascii="Tahoma" w:hAnsi="Tahoma"/>
          <w:b/>
          <w:bCs/>
          <w:sz w:val="21"/>
          <w:szCs w:val="21"/>
        </w:rPr>
        <w:t xml:space="preserve"> </w:t>
      </w:r>
      <w:r w:rsidRPr="00003715">
        <w:rPr>
          <w:rFonts w:ascii="Tahoma" w:hAnsi="Tahoma"/>
          <w:b/>
          <w:bCs/>
          <w:sz w:val="21"/>
          <w:szCs w:val="21"/>
        </w:rPr>
        <w:t xml:space="preserve">   </w:t>
      </w:r>
    </w:p>
    <w:p w14:paraId="78BF7E25" w14:textId="09BDAE48" w:rsidR="00AD2A4F" w:rsidRDefault="00AB521C" w:rsidP="00AD2A4F">
      <w:pPr>
        <w:jc w:val="both"/>
        <w:rPr>
          <w:rFonts w:ascii="Tahoma" w:hAnsi="Tahoma"/>
          <w:sz w:val="21"/>
          <w:szCs w:val="21"/>
        </w:rPr>
      </w:pPr>
      <w:r>
        <w:rPr>
          <w:rFonts w:ascii="Tahoma" w:hAnsi="Tahoma"/>
          <w:sz w:val="21"/>
          <w:szCs w:val="21"/>
        </w:rPr>
        <w:t xml:space="preserve">Αποχαιρετάμε σήμερα τα Ιωάννινα και αναχωρούμε για το Χιονοδρομικό κέντρο του Μετσόβου. </w:t>
      </w:r>
      <w:r w:rsidR="00033B7A">
        <w:rPr>
          <w:rFonts w:ascii="Tahoma" w:hAnsi="Tahoma"/>
          <w:sz w:val="21"/>
          <w:szCs w:val="21"/>
        </w:rPr>
        <w:t xml:space="preserve">Ελεύθερος χρόνος στη διάθεση σας και </w:t>
      </w:r>
      <w:r w:rsidR="00033B7A">
        <w:rPr>
          <w:rFonts w:ascii="Tahoma" w:hAnsi="Tahoma" w:cs="Tahoma"/>
          <w:sz w:val="21"/>
          <w:szCs w:val="21"/>
        </w:rPr>
        <w:t>σ</w:t>
      </w:r>
      <w:r>
        <w:rPr>
          <w:rFonts w:ascii="Tahoma" w:hAnsi="Tahoma" w:cs="Tahoma"/>
          <w:color w:val="000000" w:themeColor="text1"/>
          <w:sz w:val="21"/>
          <w:szCs w:val="21"/>
          <w:shd w:val="clear" w:color="auto" w:fill="FFFFFF"/>
        </w:rPr>
        <w:t xml:space="preserve">τη συνέχεια θα αναχωρήσουμε για το Μέτσοβο. </w:t>
      </w:r>
      <w:r w:rsidRPr="007C3B4C">
        <w:rPr>
          <w:rFonts w:ascii="Tahoma" w:hAnsi="Tahoma"/>
          <w:sz w:val="21"/>
          <w:szCs w:val="21"/>
        </w:rPr>
        <w:t xml:space="preserve">Η ορεινή πολιτεία γοητεύει τον επισκέπτη με τα εκπληκτικά της χρώματα και εικόνες. Χτισμένο σε υψόμετρο 1.200 μ. σε ένα εντυπωσιακό τοπίο γεμάτο πράσινο βρίσκεται ακριβώς στο σημείο που χωρίζεται η Βόρεια από τη Νότια Πίνδο. </w:t>
      </w:r>
      <w:r>
        <w:rPr>
          <w:rFonts w:ascii="Tahoma" w:hAnsi="Tahoma"/>
          <w:sz w:val="21"/>
          <w:szCs w:val="21"/>
        </w:rPr>
        <w:t xml:space="preserve">Πατρίδα των περισσότερων επίσημων εθνικών ευεργετών της χώρας μας που συνέβαλλαν καθοριστικά στην ιστορική εξέλιξη της αλλά και στην ανάπτυξη του Μετσόβου, έχουν αφήσει ανεξίτηλα το σημάδι τους. Περιηγηθείτε στα γραφικά καλντερίμια του, θαυμάστε τα πετρόχτιστα αρχοντικά  και τις εκκλησίες του Μετσόβου που αποτελούν λαμπρά δείγματα αρχιτεκτονικής. Μια βόλτα στο κέντρο του, μια επίσκεψη στην πινακοθήκη Αβέρωφ που κρύβει μέσα της πληθώρα αριστουργημάτων, το τυροκομείο του ιδρύματος Τοσίτσα με την παραγωγή του διάσημου «Μετσοβόνε» είναι τα μέρη που σας προτείνουμε να επισκεφθείτε. </w:t>
      </w:r>
      <w:r>
        <w:rPr>
          <w:rFonts w:ascii="Tahoma" w:hAnsi="Tahoma" w:cs="Tahoma"/>
          <w:color w:val="000000" w:themeColor="text1"/>
          <w:sz w:val="21"/>
          <w:szCs w:val="21"/>
          <w:shd w:val="clear" w:color="auto" w:fill="FFFFFF"/>
        </w:rPr>
        <w:t>Ο</w:t>
      </w:r>
      <w:r>
        <w:rPr>
          <w:rFonts w:ascii="Tahoma" w:hAnsi="Tahoma"/>
          <w:sz w:val="21"/>
          <w:szCs w:val="21"/>
        </w:rPr>
        <w:t xml:space="preserve"> γαστρονομικός πλούτος, που σαφώς, είναι αδιαπραγμάτευτος ιδίως για τους καλοφαγάδες, αποτελεί και κοιτίδα ιστορίας και πολιτισμού. Το απόγευμα θα αναχωρήσουμε για την Πάτρα, άφιξη στην πόλη μας το βράδυ. </w:t>
      </w:r>
    </w:p>
    <w:p w14:paraId="0BA5DC58" w14:textId="77777777" w:rsidR="00B311C9" w:rsidRDefault="00B311C9" w:rsidP="00AD2A4F">
      <w:pPr>
        <w:jc w:val="both"/>
        <w:rPr>
          <w:rFonts w:ascii="Tahoma" w:hAnsi="Tahoma"/>
          <w:sz w:val="21"/>
          <w:szCs w:val="21"/>
        </w:rPr>
      </w:pPr>
    </w:p>
    <w:tbl>
      <w:tblPr>
        <w:tblStyle w:val="ab"/>
        <w:tblW w:w="11051" w:type="dxa"/>
        <w:tblInd w:w="-5" w:type="dxa"/>
        <w:tblLook w:val="04A0" w:firstRow="1" w:lastRow="0" w:firstColumn="1" w:lastColumn="0" w:noHBand="0" w:noVBand="1"/>
      </w:tblPr>
      <w:tblGrid>
        <w:gridCol w:w="6663"/>
        <w:gridCol w:w="1417"/>
        <w:gridCol w:w="1559"/>
        <w:gridCol w:w="1412"/>
      </w:tblGrid>
      <w:tr w:rsidR="005D362F" w14:paraId="3C4CD3DF" w14:textId="68A4FB45" w:rsidTr="00EF3018">
        <w:tc>
          <w:tcPr>
            <w:tcW w:w="6663" w:type="dxa"/>
            <w:tcBorders>
              <w:top w:val="single" w:sz="4" w:space="0" w:color="auto"/>
              <w:left w:val="single" w:sz="4" w:space="0" w:color="auto"/>
              <w:bottom w:val="single" w:sz="4" w:space="0" w:color="auto"/>
              <w:right w:val="single" w:sz="4" w:space="0" w:color="auto"/>
            </w:tcBorders>
          </w:tcPr>
          <w:p w14:paraId="71C3C72F" w14:textId="77777777" w:rsidR="005D362F" w:rsidRDefault="005D362F" w:rsidP="00C041BB">
            <w:pPr>
              <w:tabs>
                <w:tab w:val="left" w:pos="2657"/>
              </w:tabs>
              <w:jc w:val="center"/>
              <w:rPr>
                <w:rFonts w:ascii="Tahoma" w:hAnsi="Tahoma" w:cs="Tahoma"/>
                <w:b/>
                <w:bCs/>
                <w:sz w:val="21"/>
                <w:szCs w:val="21"/>
              </w:rPr>
            </w:pPr>
          </w:p>
        </w:tc>
        <w:tc>
          <w:tcPr>
            <w:tcW w:w="1417" w:type="dxa"/>
            <w:tcBorders>
              <w:top w:val="single" w:sz="4" w:space="0" w:color="auto"/>
              <w:left w:val="single" w:sz="4" w:space="0" w:color="auto"/>
              <w:bottom w:val="single" w:sz="4" w:space="0" w:color="auto"/>
              <w:right w:val="single" w:sz="4" w:space="0" w:color="auto"/>
            </w:tcBorders>
            <w:hideMark/>
          </w:tcPr>
          <w:p w14:paraId="0264D177" w14:textId="77777777" w:rsidR="00EF3018" w:rsidRDefault="005D362F" w:rsidP="005D362F">
            <w:pPr>
              <w:tabs>
                <w:tab w:val="left" w:pos="2657"/>
              </w:tabs>
              <w:jc w:val="center"/>
              <w:rPr>
                <w:rFonts w:ascii="Tahoma" w:hAnsi="Tahoma" w:cs="Tahoma"/>
                <w:b/>
                <w:bCs/>
                <w:sz w:val="21"/>
                <w:szCs w:val="21"/>
              </w:rPr>
            </w:pPr>
            <w:r>
              <w:rPr>
                <w:rFonts w:ascii="Tahoma" w:hAnsi="Tahoma" w:cs="Tahoma"/>
                <w:b/>
                <w:bCs/>
                <w:sz w:val="21"/>
                <w:szCs w:val="21"/>
              </w:rPr>
              <w:t xml:space="preserve">Σε </w:t>
            </w:r>
          </w:p>
          <w:p w14:paraId="40B212D2" w14:textId="022FE4AF" w:rsidR="005D362F" w:rsidRDefault="005D362F" w:rsidP="005D362F">
            <w:pPr>
              <w:tabs>
                <w:tab w:val="left" w:pos="2657"/>
              </w:tabs>
              <w:jc w:val="center"/>
              <w:rPr>
                <w:rFonts w:ascii="Tahoma" w:hAnsi="Tahoma" w:cs="Tahoma"/>
                <w:b/>
                <w:bCs/>
                <w:sz w:val="21"/>
                <w:szCs w:val="21"/>
              </w:rPr>
            </w:pPr>
            <w:r>
              <w:rPr>
                <w:rFonts w:ascii="Tahoma" w:hAnsi="Tahoma" w:cs="Tahoma"/>
                <w:b/>
                <w:bCs/>
                <w:sz w:val="21"/>
                <w:szCs w:val="21"/>
              </w:rPr>
              <w:t>δίκλινο δωμάτιο</w:t>
            </w:r>
          </w:p>
        </w:tc>
        <w:tc>
          <w:tcPr>
            <w:tcW w:w="1559" w:type="dxa"/>
            <w:tcBorders>
              <w:top w:val="single" w:sz="4" w:space="0" w:color="auto"/>
              <w:left w:val="single" w:sz="4" w:space="0" w:color="auto"/>
              <w:bottom w:val="single" w:sz="4" w:space="0" w:color="auto"/>
              <w:right w:val="single" w:sz="4" w:space="0" w:color="auto"/>
            </w:tcBorders>
            <w:hideMark/>
          </w:tcPr>
          <w:p w14:paraId="38ED020A" w14:textId="77777777" w:rsidR="00EF3018" w:rsidRDefault="005D362F" w:rsidP="00C041BB">
            <w:pPr>
              <w:tabs>
                <w:tab w:val="left" w:pos="2657"/>
              </w:tabs>
              <w:jc w:val="center"/>
              <w:rPr>
                <w:rFonts w:ascii="Tahoma" w:hAnsi="Tahoma" w:cs="Tahoma"/>
                <w:b/>
                <w:bCs/>
                <w:sz w:val="21"/>
                <w:szCs w:val="21"/>
              </w:rPr>
            </w:pPr>
            <w:r>
              <w:rPr>
                <w:rFonts w:ascii="Tahoma" w:hAnsi="Tahoma" w:cs="Tahoma"/>
                <w:b/>
                <w:bCs/>
                <w:sz w:val="21"/>
                <w:szCs w:val="21"/>
              </w:rPr>
              <w:t xml:space="preserve">Σε </w:t>
            </w:r>
          </w:p>
          <w:p w14:paraId="4ECB6C18" w14:textId="7413DC08" w:rsidR="005D362F" w:rsidRDefault="005D362F" w:rsidP="00C041BB">
            <w:pPr>
              <w:tabs>
                <w:tab w:val="left" w:pos="2657"/>
              </w:tabs>
              <w:jc w:val="center"/>
              <w:rPr>
                <w:rFonts w:ascii="Tahoma" w:hAnsi="Tahoma" w:cs="Tahoma"/>
                <w:b/>
                <w:bCs/>
                <w:sz w:val="21"/>
                <w:szCs w:val="21"/>
              </w:rPr>
            </w:pPr>
            <w:r>
              <w:rPr>
                <w:rFonts w:ascii="Tahoma" w:hAnsi="Tahoma" w:cs="Tahoma"/>
                <w:b/>
                <w:bCs/>
                <w:sz w:val="21"/>
                <w:szCs w:val="21"/>
              </w:rPr>
              <w:t>τρίκλινο</w:t>
            </w:r>
          </w:p>
          <w:p w14:paraId="0A88C727" w14:textId="0E18218A" w:rsidR="005D362F" w:rsidRDefault="005D362F" w:rsidP="00C041BB">
            <w:pPr>
              <w:tabs>
                <w:tab w:val="left" w:pos="2657"/>
              </w:tabs>
              <w:jc w:val="center"/>
              <w:rPr>
                <w:rFonts w:ascii="Tahoma" w:hAnsi="Tahoma" w:cs="Tahoma"/>
                <w:b/>
                <w:bCs/>
                <w:sz w:val="21"/>
                <w:szCs w:val="21"/>
              </w:rPr>
            </w:pPr>
            <w:r>
              <w:rPr>
                <w:rFonts w:ascii="Tahoma" w:hAnsi="Tahoma" w:cs="Tahoma"/>
                <w:b/>
                <w:bCs/>
                <w:sz w:val="21"/>
                <w:szCs w:val="21"/>
              </w:rPr>
              <w:t>δωμάτιο</w:t>
            </w:r>
          </w:p>
        </w:tc>
        <w:tc>
          <w:tcPr>
            <w:tcW w:w="1412" w:type="dxa"/>
            <w:tcBorders>
              <w:top w:val="single" w:sz="4" w:space="0" w:color="auto"/>
              <w:left w:val="single" w:sz="4" w:space="0" w:color="auto"/>
              <w:bottom w:val="single" w:sz="4" w:space="0" w:color="auto"/>
              <w:right w:val="single" w:sz="4" w:space="0" w:color="auto"/>
            </w:tcBorders>
          </w:tcPr>
          <w:p w14:paraId="37280827" w14:textId="77777777" w:rsidR="00EF3018" w:rsidRDefault="005D362F" w:rsidP="00C041BB">
            <w:pPr>
              <w:tabs>
                <w:tab w:val="left" w:pos="2657"/>
              </w:tabs>
              <w:jc w:val="center"/>
              <w:rPr>
                <w:rFonts w:ascii="Tahoma" w:hAnsi="Tahoma" w:cs="Tahoma"/>
                <w:b/>
                <w:bCs/>
                <w:sz w:val="21"/>
                <w:szCs w:val="21"/>
              </w:rPr>
            </w:pPr>
            <w:r>
              <w:rPr>
                <w:rFonts w:ascii="Tahoma" w:hAnsi="Tahoma" w:cs="Tahoma"/>
                <w:b/>
                <w:bCs/>
                <w:sz w:val="21"/>
                <w:szCs w:val="21"/>
              </w:rPr>
              <w:t xml:space="preserve">Σε </w:t>
            </w:r>
          </w:p>
          <w:p w14:paraId="1C486467" w14:textId="7773F918" w:rsidR="005D362F" w:rsidRDefault="005D362F" w:rsidP="00C041BB">
            <w:pPr>
              <w:tabs>
                <w:tab w:val="left" w:pos="2657"/>
              </w:tabs>
              <w:jc w:val="center"/>
              <w:rPr>
                <w:rFonts w:ascii="Tahoma" w:hAnsi="Tahoma" w:cs="Tahoma"/>
                <w:b/>
                <w:bCs/>
                <w:sz w:val="21"/>
                <w:szCs w:val="21"/>
              </w:rPr>
            </w:pPr>
            <w:r>
              <w:rPr>
                <w:rFonts w:ascii="Tahoma" w:hAnsi="Tahoma" w:cs="Tahoma"/>
                <w:b/>
                <w:bCs/>
                <w:sz w:val="21"/>
                <w:szCs w:val="21"/>
              </w:rPr>
              <w:t>Μονόκλινο δωμάτιο</w:t>
            </w:r>
          </w:p>
        </w:tc>
      </w:tr>
      <w:tr w:rsidR="005D362F" w:rsidRPr="00FF3359" w14:paraId="6F4CCDC0" w14:textId="209F274D" w:rsidTr="00EF3018">
        <w:tc>
          <w:tcPr>
            <w:tcW w:w="6663" w:type="dxa"/>
            <w:tcBorders>
              <w:top w:val="single" w:sz="4" w:space="0" w:color="auto"/>
              <w:left w:val="single" w:sz="4" w:space="0" w:color="auto"/>
              <w:bottom w:val="single" w:sz="4" w:space="0" w:color="auto"/>
              <w:right w:val="single" w:sz="4" w:space="0" w:color="auto"/>
            </w:tcBorders>
            <w:hideMark/>
          </w:tcPr>
          <w:p w14:paraId="6A68EE65" w14:textId="568761D7" w:rsidR="005D362F" w:rsidRDefault="005D362F" w:rsidP="00C041BB">
            <w:pPr>
              <w:tabs>
                <w:tab w:val="left" w:pos="2657"/>
              </w:tabs>
              <w:jc w:val="center"/>
              <w:rPr>
                <w:rFonts w:ascii="Tahoma" w:hAnsi="Tahoma" w:cs="Tahoma"/>
                <w:bCs/>
                <w:sz w:val="21"/>
                <w:szCs w:val="21"/>
              </w:rPr>
            </w:pPr>
            <w:r w:rsidRPr="00367E78">
              <w:rPr>
                <w:rFonts w:ascii="Tahoma" w:hAnsi="Tahoma" w:cs="Tahoma"/>
                <w:b/>
                <w:sz w:val="21"/>
                <w:szCs w:val="21"/>
                <w:lang w:val="en-US"/>
              </w:rPr>
              <w:t>Early</w:t>
            </w:r>
            <w:r w:rsidRPr="00367E78">
              <w:rPr>
                <w:rFonts w:ascii="Tahoma" w:hAnsi="Tahoma" w:cs="Tahoma"/>
                <w:b/>
                <w:sz w:val="21"/>
                <w:szCs w:val="21"/>
              </w:rPr>
              <w:t xml:space="preserve"> </w:t>
            </w:r>
            <w:r w:rsidRPr="00367E78">
              <w:rPr>
                <w:rFonts w:ascii="Tahoma" w:hAnsi="Tahoma" w:cs="Tahoma"/>
                <w:b/>
                <w:sz w:val="21"/>
                <w:szCs w:val="21"/>
                <w:lang w:val="en-US"/>
              </w:rPr>
              <w:t>booking</w:t>
            </w:r>
            <w:r w:rsidRPr="00367E78">
              <w:rPr>
                <w:rFonts w:ascii="Tahoma" w:hAnsi="Tahoma" w:cs="Tahoma"/>
                <w:b/>
                <w:sz w:val="21"/>
                <w:szCs w:val="21"/>
              </w:rPr>
              <w:t xml:space="preserve"> 1</w:t>
            </w:r>
            <w:r w:rsidRPr="006B59FA">
              <w:rPr>
                <w:rFonts w:ascii="Tahoma" w:hAnsi="Tahoma" w:cs="Tahoma"/>
                <w:bCs/>
                <w:sz w:val="21"/>
                <w:szCs w:val="21"/>
              </w:rPr>
              <w:t xml:space="preserve"> -</w:t>
            </w:r>
            <w:r>
              <w:rPr>
                <w:rFonts w:ascii="Tahoma" w:hAnsi="Tahoma" w:cs="Tahoma"/>
                <w:bCs/>
                <w:sz w:val="21"/>
                <w:szCs w:val="21"/>
              </w:rPr>
              <w:t xml:space="preserve">Για κρατήσεις που θα γίνουν έως </w:t>
            </w:r>
            <w:r>
              <w:rPr>
                <w:rFonts w:ascii="Tahoma" w:hAnsi="Tahoma" w:cs="Tahoma"/>
                <w:bCs/>
                <w:sz w:val="21"/>
                <w:szCs w:val="21"/>
              </w:rPr>
              <w:t>31/10</w:t>
            </w:r>
          </w:p>
        </w:tc>
        <w:tc>
          <w:tcPr>
            <w:tcW w:w="1417" w:type="dxa"/>
            <w:tcBorders>
              <w:top w:val="single" w:sz="4" w:space="0" w:color="auto"/>
              <w:left w:val="single" w:sz="4" w:space="0" w:color="auto"/>
              <w:bottom w:val="single" w:sz="4" w:space="0" w:color="auto"/>
              <w:right w:val="single" w:sz="4" w:space="0" w:color="auto"/>
            </w:tcBorders>
            <w:hideMark/>
          </w:tcPr>
          <w:p w14:paraId="568E9778" w14:textId="04ADF0A0" w:rsidR="005D362F" w:rsidRDefault="005D362F" w:rsidP="00C041BB">
            <w:pPr>
              <w:tabs>
                <w:tab w:val="left" w:pos="2657"/>
              </w:tabs>
              <w:jc w:val="center"/>
              <w:rPr>
                <w:rFonts w:ascii="Tahoma" w:hAnsi="Tahoma" w:cs="Tahoma"/>
                <w:bCs/>
                <w:sz w:val="21"/>
                <w:szCs w:val="21"/>
              </w:rPr>
            </w:pPr>
            <w:r>
              <w:rPr>
                <w:rFonts w:ascii="Tahoma" w:hAnsi="Tahoma" w:cs="Tahoma"/>
                <w:bCs/>
                <w:sz w:val="21"/>
                <w:szCs w:val="21"/>
              </w:rPr>
              <w:t>2</w:t>
            </w:r>
            <w:r>
              <w:rPr>
                <w:rFonts w:ascii="Tahoma" w:hAnsi="Tahoma" w:cs="Tahoma"/>
                <w:bCs/>
                <w:sz w:val="21"/>
                <w:szCs w:val="21"/>
              </w:rPr>
              <w:t>35</w:t>
            </w:r>
            <w:r>
              <w:rPr>
                <w:rFonts w:ascii="Tahoma" w:hAnsi="Tahoma" w:cs="Tahoma"/>
                <w:bCs/>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755BD52" w14:textId="7156F62C" w:rsidR="005D362F" w:rsidRPr="00FF3359" w:rsidRDefault="005D362F" w:rsidP="00C041BB">
            <w:pPr>
              <w:tabs>
                <w:tab w:val="left" w:pos="2657"/>
              </w:tabs>
              <w:jc w:val="center"/>
              <w:rPr>
                <w:rFonts w:ascii="Tahoma" w:hAnsi="Tahoma" w:cs="Tahoma"/>
                <w:bCs/>
                <w:sz w:val="21"/>
                <w:szCs w:val="21"/>
              </w:rPr>
            </w:pPr>
            <w:r>
              <w:rPr>
                <w:rFonts w:ascii="Tahoma" w:hAnsi="Tahoma" w:cs="Tahoma"/>
                <w:bCs/>
                <w:sz w:val="21"/>
                <w:szCs w:val="21"/>
                <w:lang w:val="en-US"/>
              </w:rPr>
              <w:t>2</w:t>
            </w:r>
            <w:r w:rsidR="009B5080">
              <w:rPr>
                <w:rFonts w:ascii="Tahoma" w:hAnsi="Tahoma" w:cs="Tahoma"/>
                <w:bCs/>
                <w:sz w:val="21"/>
                <w:szCs w:val="21"/>
              </w:rPr>
              <w:t>20</w:t>
            </w:r>
            <w:r>
              <w:rPr>
                <w:rFonts w:ascii="Tahoma" w:hAnsi="Tahoma" w:cs="Tahoma"/>
                <w:bCs/>
                <w:sz w:val="21"/>
                <w:szCs w:val="21"/>
                <w:lang w:val="en-US"/>
              </w:rPr>
              <w:t xml:space="preserve"> </w:t>
            </w:r>
            <w:r>
              <w:rPr>
                <w:rFonts w:ascii="Tahoma" w:hAnsi="Tahoma" w:cs="Tahoma"/>
                <w:bCs/>
                <w:sz w:val="21"/>
                <w:szCs w:val="21"/>
              </w:rPr>
              <w:t>€</w:t>
            </w:r>
          </w:p>
        </w:tc>
        <w:tc>
          <w:tcPr>
            <w:tcW w:w="1412" w:type="dxa"/>
            <w:tcBorders>
              <w:top w:val="single" w:sz="4" w:space="0" w:color="auto"/>
              <w:left w:val="single" w:sz="4" w:space="0" w:color="auto"/>
              <w:bottom w:val="single" w:sz="4" w:space="0" w:color="auto"/>
              <w:right w:val="single" w:sz="4" w:space="0" w:color="auto"/>
            </w:tcBorders>
          </w:tcPr>
          <w:p w14:paraId="14B36D3F" w14:textId="31B75004" w:rsidR="005D362F" w:rsidRDefault="008E0A5C" w:rsidP="00C041BB">
            <w:pPr>
              <w:tabs>
                <w:tab w:val="left" w:pos="2657"/>
              </w:tabs>
              <w:jc w:val="center"/>
              <w:rPr>
                <w:rFonts w:ascii="Tahoma" w:hAnsi="Tahoma" w:cs="Tahoma"/>
                <w:bCs/>
                <w:sz w:val="21"/>
                <w:szCs w:val="21"/>
                <w:lang w:val="en-US"/>
              </w:rPr>
            </w:pPr>
            <w:r>
              <w:rPr>
                <w:rFonts w:ascii="Tahoma" w:hAnsi="Tahoma" w:cs="Tahoma"/>
                <w:bCs/>
                <w:sz w:val="21"/>
                <w:szCs w:val="21"/>
              </w:rPr>
              <w:t>33</w:t>
            </w:r>
            <w:r w:rsidR="009B5080">
              <w:rPr>
                <w:rFonts w:ascii="Tahoma" w:hAnsi="Tahoma" w:cs="Tahoma"/>
                <w:bCs/>
                <w:sz w:val="21"/>
                <w:szCs w:val="21"/>
              </w:rPr>
              <w:t>0</w:t>
            </w:r>
            <w:r w:rsidR="009B5080">
              <w:rPr>
                <w:rFonts w:ascii="Tahoma" w:hAnsi="Tahoma" w:cs="Tahoma"/>
                <w:bCs/>
                <w:sz w:val="21"/>
                <w:szCs w:val="21"/>
                <w:lang w:val="en-US"/>
              </w:rPr>
              <w:t xml:space="preserve"> </w:t>
            </w:r>
            <w:r w:rsidR="009B5080">
              <w:rPr>
                <w:rFonts w:ascii="Tahoma" w:hAnsi="Tahoma" w:cs="Tahoma"/>
                <w:bCs/>
                <w:sz w:val="21"/>
                <w:szCs w:val="21"/>
              </w:rPr>
              <w:t>€</w:t>
            </w:r>
          </w:p>
        </w:tc>
      </w:tr>
      <w:tr w:rsidR="005D362F" w:rsidRPr="006B59FA" w14:paraId="32B20D70" w14:textId="35252AD3" w:rsidTr="00EF3018">
        <w:tc>
          <w:tcPr>
            <w:tcW w:w="6663" w:type="dxa"/>
            <w:tcBorders>
              <w:top w:val="single" w:sz="4" w:space="0" w:color="auto"/>
              <w:left w:val="single" w:sz="4" w:space="0" w:color="auto"/>
              <w:bottom w:val="single" w:sz="4" w:space="0" w:color="auto"/>
              <w:right w:val="single" w:sz="4" w:space="0" w:color="auto"/>
            </w:tcBorders>
          </w:tcPr>
          <w:p w14:paraId="707E2C38" w14:textId="3D06946D" w:rsidR="005D362F" w:rsidRPr="006B59FA" w:rsidRDefault="005D362F" w:rsidP="00C041BB">
            <w:pPr>
              <w:tabs>
                <w:tab w:val="left" w:pos="2657"/>
              </w:tabs>
              <w:jc w:val="center"/>
              <w:rPr>
                <w:rFonts w:ascii="Tahoma" w:hAnsi="Tahoma" w:cs="Tahoma"/>
                <w:bCs/>
                <w:sz w:val="21"/>
                <w:szCs w:val="21"/>
              </w:rPr>
            </w:pPr>
            <w:r w:rsidRPr="00367E78">
              <w:rPr>
                <w:rFonts w:ascii="Tahoma" w:hAnsi="Tahoma" w:cs="Tahoma"/>
                <w:b/>
                <w:sz w:val="21"/>
                <w:szCs w:val="21"/>
                <w:lang w:val="en-US"/>
              </w:rPr>
              <w:t>Early</w:t>
            </w:r>
            <w:r w:rsidRPr="00367E78">
              <w:rPr>
                <w:rFonts w:ascii="Tahoma" w:hAnsi="Tahoma" w:cs="Tahoma"/>
                <w:b/>
                <w:sz w:val="21"/>
                <w:szCs w:val="21"/>
              </w:rPr>
              <w:t xml:space="preserve"> </w:t>
            </w:r>
            <w:r w:rsidRPr="00367E78">
              <w:rPr>
                <w:rFonts w:ascii="Tahoma" w:hAnsi="Tahoma" w:cs="Tahoma"/>
                <w:b/>
                <w:sz w:val="21"/>
                <w:szCs w:val="21"/>
                <w:lang w:val="en-US"/>
              </w:rPr>
              <w:t>booking</w:t>
            </w:r>
            <w:r w:rsidRPr="00367E78">
              <w:rPr>
                <w:rFonts w:ascii="Tahoma" w:hAnsi="Tahoma" w:cs="Tahoma"/>
                <w:b/>
                <w:sz w:val="21"/>
                <w:szCs w:val="21"/>
              </w:rPr>
              <w:t xml:space="preserve"> 2</w:t>
            </w:r>
            <w:r w:rsidRPr="006B59FA">
              <w:rPr>
                <w:rFonts w:ascii="Tahoma" w:hAnsi="Tahoma" w:cs="Tahoma"/>
                <w:bCs/>
                <w:sz w:val="21"/>
                <w:szCs w:val="21"/>
              </w:rPr>
              <w:t xml:space="preserve"> -</w:t>
            </w:r>
            <w:r>
              <w:rPr>
                <w:rFonts w:ascii="Tahoma" w:hAnsi="Tahoma" w:cs="Tahoma"/>
                <w:bCs/>
                <w:sz w:val="21"/>
                <w:szCs w:val="21"/>
              </w:rPr>
              <w:t xml:space="preserve">Για κρατήσεις που θα γίνουν από </w:t>
            </w:r>
            <w:r w:rsidR="00511848">
              <w:rPr>
                <w:rFonts w:ascii="Tahoma" w:hAnsi="Tahoma" w:cs="Tahoma"/>
                <w:bCs/>
                <w:sz w:val="21"/>
                <w:szCs w:val="21"/>
              </w:rPr>
              <w:t>0</w:t>
            </w:r>
            <w:r>
              <w:rPr>
                <w:rFonts w:ascii="Tahoma" w:hAnsi="Tahoma" w:cs="Tahoma"/>
                <w:bCs/>
                <w:sz w:val="21"/>
                <w:szCs w:val="21"/>
              </w:rPr>
              <w:t>1</w:t>
            </w:r>
            <w:r>
              <w:rPr>
                <w:rFonts w:ascii="Tahoma" w:hAnsi="Tahoma" w:cs="Tahoma"/>
                <w:bCs/>
                <w:sz w:val="21"/>
                <w:szCs w:val="21"/>
              </w:rPr>
              <w:t>/</w:t>
            </w:r>
            <w:r>
              <w:rPr>
                <w:rFonts w:ascii="Tahoma" w:hAnsi="Tahoma" w:cs="Tahoma"/>
                <w:bCs/>
                <w:sz w:val="21"/>
                <w:szCs w:val="21"/>
              </w:rPr>
              <w:t>11</w:t>
            </w:r>
            <w:r>
              <w:rPr>
                <w:rFonts w:ascii="Tahoma" w:hAnsi="Tahoma" w:cs="Tahoma"/>
                <w:bCs/>
                <w:sz w:val="21"/>
                <w:szCs w:val="21"/>
              </w:rPr>
              <w:t xml:space="preserve"> έως </w:t>
            </w:r>
            <w:r>
              <w:rPr>
                <w:rFonts w:ascii="Tahoma" w:hAnsi="Tahoma" w:cs="Tahoma"/>
                <w:bCs/>
                <w:sz w:val="21"/>
                <w:szCs w:val="21"/>
              </w:rPr>
              <w:t>30/11</w:t>
            </w:r>
          </w:p>
        </w:tc>
        <w:tc>
          <w:tcPr>
            <w:tcW w:w="1417" w:type="dxa"/>
            <w:tcBorders>
              <w:top w:val="single" w:sz="4" w:space="0" w:color="auto"/>
              <w:left w:val="single" w:sz="4" w:space="0" w:color="auto"/>
              <w:bottom w:val="single" w:sz="4" w:space="0" w:color="auto"/>
              <w:right w:val="single" w:sz="4" w:space="0" w:color="auto"/>
            </w:tcBorders>
          </w:tcPr>
          <w:p w14:paraId="337348B8" w14:textId="315637F6" w:rsidR="005D362F" w:rsidRDefault="005D362F" w:rsidP="00C041BB">
            <w:pPr>
              <w:tabs>
                <w:tab w:val="left" w:pos="2657"/>
              </w:tabs>
              <w:jc w:val="center"/>
              <w:rPr>
                <w:rFonts w:ascii="Tahoma" w:hAnsi="Tahoma" w:cs="Tahoma"/>
                <w:bCs/>
                <w:sz w:val="21"/>
                <w:szCs w:val="21"/>
              </w:rPr>
            </w:pPr>
            <w:r>
              <w:rPr>
                <w:rFonts w:ascii="Tahoma" w:hAnsi="Tahoma" w:cs="Tahoma"/>
                <w:bCs/>
                <w:sz w:val="21"/>
                <w:szCs w:val="21"/>
              </w:rPr>
              <w:t>2</w:t>
            </w:r>
            <w:r>
              <w:rPr>
                <w:rFonts w:ascii="Tahoma" w:hAnsi="Tahoma" w:cs="Tahoma"/>
                <w:bCs/>
                <w:sz w:val="21"/>
                <w:szCs w:val="21"/>
              </w:rPr>
              <w:t>50</w:t>
            </w:r>
            <w:r>
              <w:rPr>
                <w:rFonts w:ascii="Tahoma" w:hAnsi="Tahoma" w:cs="Tahoma"/>
                <w:bCs/>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tcPr>
          <w:p w14:paraId="68B995BB" w14:textId="368FCE79" w:rsidR="005D362F" w:rsidRPr="006B59FA" w:rsidRDefault="009B5080" w:rsidP="00C041BB">
            <w:pPr>
              <w:tabs>
                <w:tab w:val="left" w:pos="2657"/>
              </w:tabs>
              <w:jc w:val="center"/>
              <w:rPr>
                <w:rFonts w:ascii="Tahoma" w:hAnsi="Tahoma" w:cs="Tahoma"/>
                <w:bCs/>
                <w:sz w:val="21"/>
                <w:szCs w:val="21"/>
              </w:rPr>
            </w:pPr>
            <w:r>
              <w:rPr>
                <w:rFonts w:ascii="Tahoma" w:hAnsi="Tahoma" w:cs="Tahoma"/>
                <w:bCs/>
                <w:sz w:val="21"/>
                <w:szCs w:val="21"/>
              </w:rPr>
              <w:t>235</w:t>
            </w:r>
            <w:r w:rsidR="005D362F">
              <w:rPr>
                <w:rFonts w:ascii="Tahoma" w:hAnsi="Tahoma" w:cs="Tahoma"/>
                <w:bCs/>
                <w:sz w:val="21"/>
                <w:szCs w:val="21"/>
              </w:rPr>
              <w:t xml:space="preserve"> €</w:t>
            </w:r>
          </w:p>
        </w:tc>
        <w:tc>
          <w:tcPr>
            <w:tcW w:w="1412" w:type="dxa"/>
            <w:tcBorders>
              <w:top w:val="single" w:sz="4" w:space="0" w:color="auto"/>
              <w:left w:val="single" w:sz="4" w:space="0" w:color="auto"/>
              <w:bottom w:val="single" w:sz="4" w:space="0" w:color="auto"/>
              <w:right w:val="single" w:sz="4" w:space="0" w:color="auto"/>
            </w:tcBorders>
          </w:tcPr>
          <w:p w14:paraId="6DE8B133" w14:textId="561E686A" w:rsidR="005D362F" w:rsidRDefault="008E0A5C" w:rsidP="00C041BB">
            <w:pPr>
              <w:tabs>
                <w:tab w:val="left" w:pos="2657"/>
              </w:tabs>
              <w:jc w:val="center"/>
              <w:rPr>
                <w:rFonts w:ascii="Tahoma" w:hAnsi="Tahoma" w:cs="Tahoma"/>
                <w:bCs/>
                <w:sz w:val="21"/>
                <w:szCs w:val="21"/>
              </w:rPr>
            </w:pPr>
            <w:r>
              <w:rPr>
                <w:rFonts w:ascii="Tahoma" w:hAnsi="Tahoma" w:cs="Tahoma"/>
                <w:bCs/>
                <w:sz w:val="21"/>
                <w:szCs w:val="21"/>
              </w:rPr>
              <w:t>3</w:t>
            </w:r>
            <w:r>
              <w:rPr>
                <w:rFonts w:ascii="Tahoma" w:hAnsi="Tahoma" w:cs="Tahoma"/>
                <w:bCs/>
                <w:sz w:val="21"/>
                <w:szCs w:val="21"/>
              </w:rPr>
              <w:t>45</w:t>
            </w:r>
            <w:r>
              <w:rPr>
                <w:rFonts w:ascii="Tahoma" w:hAnsi="Tahoma" w:cs="Tahoma"/>
                <w:bCs/>
                <w:sz w:val="21"/>
                <w:szCs w:val="21"/>
                <w:lang w:val="en-US"/>
              </w:rPr>
              <w:t xml:space="preserve"> </w:t>
            </w:r>
            <w:r>
              <w:rPr>
                <w:rFonts w:ascii="Tahoma" w:hAnsi="Tahoma" w:cs="Tahoma"/>
                <w:bCs/>
                <w:sz w:val="21"/>
                <w:szCs w:val="21"/>
              </w:rPr>
              <w:t>€</w:t>
            </w:r>
          </w:p>
        </w:tc>
      </w:tr>
      <w:tr w:rsidR="005D362F" w:rsidRPr="00172C0A" w14:paraId="0DEA8774" w14:textId="525436A9" w:rsidTr="00EF3018">
        <w:tc>
          <w:tcPr>
            <w:tcW w:w="6663" w:type="dxa"/>
            <w:tcBorders>
              <w:top w:val="single" w:sz="4" w:space="0" w:color="auto"/>
              <w:left w:val="single" w:sz="4" w:space="0" w:color="auto"/>
              <w:bottom w:val="single" w:sz="4" w:space="0" w:color="auto"/>
              <w:right w:val="single" w:sz="4" w:space="0" w:color="auto"/>
            </w:tcBorders>
            <w:hideMark/>
          </w:tcPr>
          <w:p w14:paraId="73BA47BE" w14:textId="45EE81FC" w:rsidR="005D362F" w:rsidRDefault="005D362F" w:rsidP="00C041BB">
            <w:pPr>
              <w:tabs>
                <w:tab w:val="left" w:pos="2657"/>
              </w:tabs>
              <w:jc w:val="center"/>
              <w:rPr>
                <w:rFonts w:ascii="Tahoma" w:hAnsi="Tahoma" w:cs="Tahoma"/>
                <w:bCs/>
                <w:sz w:val="21"/>
                <w:szCs w:val="21"/>
              </w:rPr>
            </w:pPr>
            <w:r>
              <w:rPr>
                <w:rFonts w:ascii="Tahoma" w:hAnsi="Tahoma" w:cs="Tahoma"/>
                <w:bCs/>
                <w:sz w:val="21"/>
                <w:szCs w:val="21"/>
              </w:rPr>
              <w:t xml:space="preserve">Για κρατήσεις που θα γίνουν από τις </w:t>
            </w:r>
            <w:r>
              <w:rPr>
                <w:rFonts w:ascii="Tahoma" w:hAnsi="Tahoma" w:cs="Tahoma"/>
                <w:bCs/>
                <w:sz w:val="21"/>
                <w:szCs w:val="21"/>
              </w:rPr>
              <w:t>01/12</w:t>
            </w:r>
          </w:p>
        </w:tc>
        <w:tc>
          <w:tcPr>
            <w:tcW w:w="1417" w:type="dxa"/>
            <w:tcBorders>
              <w:top w:val="single" w:sz="4" w:space="0" w:color="auto"/>
              <w:left w:val="single" w:sz="4" w:space="0" w:color="auto"/>
              <w:bottom w:val="single" w:sz="4" w:space="0" w:color="auto"/>
              <w:right w:val="single" w:sz="4" w:space="0" w:color="auto"/>
            </w:tcBorders>
            <w:hideMark/>
          </w:tcPr>
          <w:p w14:paraId="4C5F3DDB" w14:textId="59984CBC" w:rsidR="005D362F" w:rsidRDefault="005D362F" w:rsidP="00C041BB">
            <w:pPr>
              <w:tabs>
                <w:tab w:val="left" w:pos="2657"/>
              </w:tabs>
              <w:jc w:val="center"/>
              <w:rPr>
                <w:rFonts w:ascii="Tahoma" w:hAnsi="Tahoma" w:cs="Tahoma"/>
                <w:bCs/>
                <w:sz w:val="21"/>
                <w:szCs w:val="21"/>
              </w:rPr>
            </w:pPr>
            <w:r>
              <w:rPr>
                <w:rFonts w:ascii="Tahoma" w:hAnsi="Tahoma" w:cs="Tahoma"/>
                <w:bCs/>
                <w:sz w:val="21"/>
                <w:szCs w:val="21"/>
              </w:rPr>
              <w:t>2</w:t>
            </w:r>
            <w:r>
              <w:rPr>
                <w:rFonts w:ascii="Tahoma" w:hAnsi="Tahoma" w:cs="Tahoma"/>
                <w:bCs/>
                <w:sz w:val="21"/>
                <w:szCs w:val="21"/>
              </w:rPr>
              <w:t>65</w:t>
            </w:r>
            <w:r>
              <w:rPr>
                <w:rFonts w:ascii="Tahoma" w:hAnsi="Tahoma" w:cs="Tahoma"/>
                <w:bCs/>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7CD4E1E2" w14:textId="2797A2B5" w:rsidR="005D362F" w:rsidRPr="00172C0A" w:rsidRDefault="009B5080" w:rsidP="00C041BB">
            <w:pPr>
              <w:tabs>
                <w:tab w:val="left" w:pos="2657"/>
              </w:tabs>
              <w:jc w:val="center"/>
              <w:rPr>
                <w:rFonts w:ascii="Tahoma" w:hAnsi="Tahoma" w:cs="Tahoma"/>
                <w:bCs/>
                <w:sz w:val="21"/>
                <w:szCs w:val="21"/>
              </w:rPr>
            </w:pPr>
            <w:r>
              <w:rPr>
                <w:rFonts w:ascii="Tahoma" w:hAnsi="Tahoma" w:cs="Tahoma"/>
                <w:bCs/>
                <w:sz w:val="21"/>
                <w:szCs w:val="21"/>
              </w:rPr>
              <w:t>25</w:t>
            </w:r>
            <w:r w:rsidR="005D362F">
              <w:rPr>
                <w:rFonts w:ascii="Tahoma" w:hAnsi="Tahoma" w:cs="Tahoma"/>
                <w:bCs/>
                <w:sz w:val="21"/>
                <w:szCs w:val="21"/>
              </w:rPr>
              <w:t>0 €</w:t>
            </w:r>
          </w:p>
        </w:tc>
        <w:tc>
          <w:tcPr>
            <w:tcW w:w="1412" w:type="dxa"/>
            <w:tcBorders>
              <w:top w:val="single" w:sz="4" w:space="0" w:color="auto"/>
              <w:left w:val="single" w:sz="4" w:space="0" w:color="auto"/>
              <w:bottom w:val="single" w:sz="4" w:space="0" w:color="auto"/>
              <w:right w:val="single" w:sz="4" w:space="0" w:color="auto"/>
            </w:tcBorders>
          </w:tcPr>
          <w:p w14:paraId="03C1C398" w14:textId="64E61DC1" w:rsidR="005D362F" w:rsidRDefault="008E0A5C" w:rsidP="00C041BB">
            <w:pPr>
              <w:tabs>
                <w:tab w:val="left" w:pos="2657"/>
              </w:tabs>
              <w:jc w:val="center"/>
              <w:rPr>
                <w:rFonts w:ascii="Tahoma" w:hAnsi="Tahoma" w:cs="Tahoma"/>
                <w:bCs/>
                <w:sz w:val="21"/>
                <w:szCs w:val="21"/>
              </w:rPr>
            </w:pPr>
            <w:r>
              <w:rPr>
                <w:rFonts w:ascii="Tahoma" w:hAnsi="Tahoma" w:cs="Tahoma"/>
                <w:bCs/>
                <w:sz w:val="21"/>
                <w:szCs w:val="21"/>
              </w:rPr>
              <w:t>3</w:t>
            </w:r>
            <w:r>
              <w:rPr>
                <w:rFonts w:ascii="Tahoma" w:hAnsi="Tahoma" w:cs="Tahoma"/>
                <w:bCs/>
                <w:sz w:val="21"/>
                <w:szCs w:val="21"/>
              </w:rPr>
              <w:t>6</w:t>
            </w:r>
            <w:r>
              <w:rPr>
                <w:rFonts w:ascii="Tahoma" w:hAnsi="Tahoma" w:cs="Tahoma"/>
                <w:bCs/>
                <w:sz w:val="21"/>
                <w:szCs w:val="21"/>
              </w:rPr>
              <w:t>0</w:t>
            </w:r>
            <w:r>
              <w:rPr>
                <w:rFonts w:ascii="Tahoma" w:hAnsi="Tahoma" w:cs="Tahoma"/>
                <w:bCs/>
                <w:sz w:val="21"/>
                <w:szCs w:val="21"/>
                <w:lang w:val="en-US"/>
              </w:rPr>
              <w:t xml:space="preserve"> </w:t>
            </w:r>
            <w:r>
              <w:rPr>
                <w:rFonts w:ascii="Tahoma" w:hAnsi="Tahoma" w:cs="Tahoma"/>
                <w:bCs/>
                <w:sz w:val="21"/>
                <w:szCs w:val="21"/>
              </w:rPr>
              <w:t>€</w:t>
            </w:r>
          </w:p>
        </w:tc>
      </w:tr>
    </w:tbl>
    <w:p w14:paraId="6C09538B" w14:textId="77777777" w:rsidR="00AD2A4F" w:rsidRPr="00D7432C" w:rsidRDefault="00AD2A4F" w:rsidP="008E0A5C">
      <w:pPr>
        <w:tabs>
          <w:tab w:val="left" w:pos="4611"/>
        </w:tabs>
        <w:rPr>
          <w:rFonts w:ascii="Tahoma" w:hAnsi="Tahoma" w:cs="Tahoma"/>
          <w:b/>
          <w:sz w:val="10"/>
          <w:szCs w:val="10"/>
        </w:rPr>
      </w:pPr>
    </w:p>
    <w:p w14:paraId="3CD6F2DB" w14:textId="77777777" w:rsidR="00AD2A4F" w:rsidRDefault="00AD2A4F" w:rsidP="00AD2A4F">
      <w:pPr>
        <w:tabs>
          <w:tab w:val="left" w:pos="4611"/>
        </w:tabs>
        <w:rPr>
          <w:rFonts w:ascii="Tahoma" w:hAnsi="Tahoma"/>
          <w:sz w:val="8"/>
          <w:szCs w:val="8"/>
        </w:rPr>
      </w:pPr>
    </w:p>
    <w:p w14:paraId="1D2FA309" w14:textId="77777777" w:rsidR="00AD2A4F" w:rsidRDefault="00AD2A4F" w:rsidP="00AD2A4F">
      <w:pPr>
        <w:pBdr>
          <w:top w:val="single" w:sz="4" w:space="1" w:color="000000"/>
          <w:left w:val="single" w:sz="4" w:space="0"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478E6430" w14:textId="77777777" w:rsidR="00AD2A4F" w:rsidRPr="00F456AA" w:rsidRDefault="00AD2A4F" w:rsidP="00AD2A4F">
      <w:pPr>
        <w:numPr>
          <w:ilvl w:val="0"/>
          <w:numId w:val="1"/>
        </w:numPr>
        <w:pBdr>
          <w:top w:val="single" w:sz="4" w:space="1" w:color="000000"/>
          <w:left w:val="single" w:sz="4" w:space="0" w:color="000000"/>
          <w:bottom w:val="single" w:sz="4" w:space="1" w:color="000000"/>
          <w:right w:val="single" w:sz="4" w:space="4" w:color="000000"/>
        </w:pBdr>
        <w:rPr>
          <w:rFonts w:ascii="Tahoma" w:hAnsi="Tahoma"/>
          <w:b/>
          <w:sz w:val="21"/>
          <w:szCs w:val="21"/>
        </w:rPr>
      </w:pPr>
      <w:r>
        <w:rPr>
          <w:rFonts w:ascii="Tahoma" w:hAnsi="Tahoma"/>
          <w:sz w:val="21"/>
          <w:szCs w:val="21"/>
        </w:rPr>
        <w:t xml:space="preserve">Διαμονή στο πολυτελές ξενοδοχείο </w:t>
      </w:r>
      <w:r w:rsidRPr="008E0A5C">
        <w:rPr>
          <w:rFonts w:ascii="Tahoma" w:hAnsi="Tahoma"/>
          <w:b/>
          <w:bCs/>
          <w:sz w:val="21"/>
          <w:szCs w:val="21"/>
          <w:lang w:val="en-US"/>
        </w:rPr>
        <w:t>GRAND</w:t>
      </w:r>
      <w:r w:rsidRPr="008E0A5C">
        <w:rPr>
          <w:rFonts w:ascii="Tahoma" w:hAnsi="Tahoma"/>
          <w:b/>
          <w:bCs/>
          <w:sz w:val="21"/>
          <w:szCs w:val="21"/>
        </w:rPr>
        <w:t xml:space="preserve"> </w:t>
      </w:r>
      <w:r w:rsidRPr="008E0A5C">
        <w:rPr>
          <w:rFonts w:ascii="Tahoma" w:hAnsi="Tahoma"/>
          <w:b/>
          <w:bCs/>
          <w:sz w:val="21"/>
          <w:szCs w:val="21"/>
          <w:lang w:val="en-US"/>
        </w:rPr>
        <w:t>SERAI</w:t>
      </w:r>
      <w:r w:rsidRPr="008E0A5C">
        <w:rPr>
          <w:rFonts w:ascii="Tahoma" w:hAnsi="Tahoma"/>
          <w:b/>
          <w:bCs/>
          <w:sz w:val="21"/>
          <w:szCs w:val="21"/>
        </w:rPr>
        <w:t xml:space="preserve"> 5*</w:t>
      </w:r>
      <w:r w:rsidRPr="000A2300">
        <w:rPr>
          <w:rFonts w:ascii="Tahoma" w:hAnsi="Tahoma"/>
          <w:sz w:val="21"/>
          <w:szCs w:val="21"/>
        </w:rPr>
        <w:t xml:space="preserve"> </w:t>
      </w:r>
      <w:r>
        <w:rPr>
          <w:rFonts w:ascii="Tahoma" w:hAnsi="Tahoma"/>
          <w:sz w:val="21"/>
          <w:szCs w:val="21"/>
        </w:rPr>
        <w:t>με ημιδιατροφή (πρωινό &amp; δείπνο)</w:t>
      </w:r>
    </w:p>
    <w:p w14:paraId="3CA67010" w14:textId="77777777" w:rsidR="00AD2A4F" w:rsidRPr="00A603CB" w:rsidRDefault="00AD2A4F" w:rsidP="00AD2A4F">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5825DB7F" w14:textId="77777777" w:rsidR="00AD2A4F" w:rsidRPr="007F4171" w:rsidRDefault="00AD2A4F" w:rsidP="00AD2A4F">
      <w:pPr>
        <w:numPr>
          <w:ilvl w:val="0"/>
          <w:numId w:val="1"/>
        </w:numPr>
        <w:pBdr>
          <w:top w:val="single" w:sz="4" w:space="1" w:color="000000"/>
          <w:left w:val="single" w:sz="4" w:space="0"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3F626E21" w14:textId="77777777" w:rsidR="00AD2A4F" w:rsidRDefault="00AD2A4F" w:rsidP="00AD2A4F">
      <w:pPr>
        <w:pStyle w:val="aa"/>
        <w:rPr>
          <w:rFonts w:ascii="Tahoma" w:hAnsi="Tahoma" w:cs="Tahoma"/>
          <w:b/>
          <w:sz w:val="21"/>
          <w:szCs w:val="21"/>
          <w:u w:val="single"/>
        </w:rPr>
      </w:pPr>
    </w:p>
    <w:p w14:paraId="196680E6" w14:textId="77777777" w:rsidR="008E0A5C" w:rsidRDefault="008E0A5C" w:rsidP="00AD2A4F">
      <w:pPr>
        <w:pStyle w:val="aa"/>
        <w:rPr>
          <w:rFonts w:ascii="Tahoma" w:hAnsi="Tahoma" w:cs="Tahoma"/>
          <w:b/>
          <w:sz w:val="21"/>
          <w:szCs w:val="21"/>
          <w:u w:val="single"/>
        </w:rPr>
      </w:pPr>
    </w:p>
    <w:p w14:paraId="1C7E41B2" w14:textId="77777777" w:rsidR="008E0A5C" w:rsidRDefault="008E0A5C" w:rsidP="00AD2A4F">
      <w:pPr>
        <w:pStyle w:val="aa"/>
        <w:rPr>
          <w:rFonts w:ascii="Tahoma" w:hAnsi="Tahoma" w:cs="Tahoma"/>
          <w:b/>
          <w:sz w:val="21"/>
          <w:szCs w:val="21"/>
          <w:u w:val="single"/>
        </w:rPr>
      </w:pPr>
    </w:p>
    <w:p w14:paraId="3E27BD68" w14:textId="0C6BBEAA" w:rsidR="00AD2A4F" w:rsidRDefault="00AD2A4F" w:rsidP="00AD2A4F">
      <w:pPr>
        <w:pStyle w:val="aa"/>
        <w:rPr>
          <w:rFonts w:ascii="Tahoma" w:hAnsi="Tahoma" w:cs="Tahoma"/>
          <w:b/>
          <w:sz w:val="21"/>
          <w:szCs w:val="21"/>
          <w:u w:val="single"/>
        </w:rPr>
      </w:pPr>
      <w:r>
        <w:rPr>
          <w:rFonts w:ascii="Tahoma" w:hAnsi="Tahoma" w:cs="Tahoma"/>
          <w:b/>
          <w:sz w:val="21"/>
          <w:szCs w:val="21"/>
          <w:u w:val="single"/>
        </w:rPr>
        <w:lastRenderedPageBreak/>
        <w:t>ΣΗΜΕΙΩΣΕΙΣ:</w:t>
      </w:r>
    </w:p>
    <w:p w14:paraId="159A1B52" w14:textId="7E0F0075" w:rsidR="00AD2A4F" w:rsidRDefault="00AD2A4F" w:rsidP="00AD2A4F">
      <w:pPr>
        <w:numPr>
          <w:ilvl w:val="0"/>
          <w:numId w:val="2"/>
        </w:numPr>
        <w:rPr>
          <w:rFonts w:ascii="Tahoma" w:hAnsi="Tahoma" w:cs="Tahoma"/>
          <w:b/>
          <w:sz w:val="21"/>
          <w:szCs w:val="21"/>
        </w:rPr>
      </w:pPr>
      <w:r>
        <w:rPr>
          <w:rFonts w:ascii="Tahoma" w:hAnsi="Tahoma" w:cs="Tahoma"/>
          <w:b/>
          <w:sz w:val="21"/>
          <w:szCs w:val="21"/>
        </w:rPr>
        <w:t xml:space="preserve">Προκαταβολή για κράτηση θέσης </w:t>
      </w:r>
      <w:r w:rsidR="008E0A5C">
        <w:rPr>
          <w:rFonts w:ascii="Tahoma" w:hAnsi="Tahoma" w:cs="Tahoma"/>
          <w:b/>
          <w:sz w:val="21"/>
          <w:szCs w:val="21"/>
        </w:rPr>
        <w:t>10</w:t>
      </w:r>
      <w:r>
        <w:rPr>
          <w:rFonts w:ascii="Tahoma" w:hAnsi="Tahoma" w:cs="Tahoma"/>
          <w:b/>
          <w:sz w:val="21"/>
          <w:szCs w:val="21"/>
        </w:rPr>
        <w:t xml:space="preserve">0 €. </w:t>
      </w:r>
      <w:r>
        <w:rPr>
          <w:rFonts w:ascii="Tahoma" w:hAnsi="Tahoma" w:cs="Tahoma"/>
          <w:b/>
          <w:bCs/>
          <w:sz w:val="21"/>
          <w:szCs w:val="21"/>
        </w:rPr>
        <w:t xml:space="preserve">Εξόφληση έως </w:t>
      </w:r>
      <w:r w:rsidR="003B2DF8">
        <w:rPr>
          <w:rFonts w:ascii="Tahoma" w:hAnsi="Tahoma" w:cs="Tahoma"/>
          <w:b/>
          <w:bCs/>
          <w:sz w:val="21"/>
          <w:szCs w:val="21"/>
        </w:rPr>
        <w:t>τις 22/12</w:t>
      </w:r>
      <w:r>
        <w:rPr>
          <w:rFonts w:ascii="Tahoma" w:hAnsi="Tahoma" w:cs="Tahoma"/>
          <w:b/>
          <w:bCs/>
          <w:sz w:val="21"/>
          <w:szCs w:val="21"/>
        </w:rPr>
        <w:t xml:space="preserve"> </w:t>
      </w:r>
    </w:p>
    <w:p w14:paraId="5416D8C7" w14:textId="4547C979" w:rsidR="00AD2A4F" w:rsidRDefault="00AD2A4F" w:rsidP="00AD2A4F">
      <w:pPr>
        <w:numPr>
          <w:ilvl w:val="0"/>
          <w:numId w:val="2"/>
        </w:numPr>
        <w:rPr>
          <w:rFonts w:ascii="Tahoma" w:hAnsi="Tahoma" w:cs="Tahoma"/>
          <w:sz w:val="21"/>
          <w:szCs w:val="21"/>
        </w:rPr>
      </w:pPr>
      <w:r>
        <w:rPr>
          <w:rFonts w:ascii="Tahoma" w:hAnsi="Tahoma" w:cs="Tahoma"/>
          <w:sz w:val="21"/>
          <w:szCs w:val="21"/>
        </w:rPr>
        <w:t>Δεν περιλαμβάνονται: φόρος διαμονής</w:t>
      </w:r>
      <w:r w:rsidR="003B2DF8">
        <w:rPr>
          <w:rFonts w:ascii="Tahoma" w:hAnsi="Tahoma" w:cs="Tahoma"/>
          <w:sz w:val="21"/>
          <w:szCs w:val="21"/>
        </w:rPr>
        <w:t xml:space="preserve"> (4 € ανά δωμάτιο ανά διανυκτέρευση)</w:t>
      </w:r>
      <w:r>
        <w:rPr>
          <w:rFonts w:ascii="Tahoma" w:hAnsi="Tahoma" w:cs="Tahoma"/>
          <w:sz w:val="21"/>
          <w:szCs w:val="21"/>
        </w:rPr>
        <w:t xml:space="preserve">, οι είσοδοι </w:t>
      </w:r>
      <w:r w:rsidR="003B2DF8">
        <w:rPr>
          <w:rFonts w:ascii="Tahoma" w:hAnsi="Tahoma" w:cs="Tahoma"/>
          <w:sz w:val="21"/>
          <w:szCs w:val="21"/>
        </w:rPr>
        <w:t xml:space="preserve">στους </w:t>
      </w:r>
      <w:r>
        <w:rPr>
          <w:rFonts w:ascii="Tahoma" w:hAnsi="Tahoma" w:cs="Tahoma"/>
          <w:sz w:val="21"/>
          <w:szCs w:val="21"/>
        </w:rPr>
        <w:t>επισκεπτόμενους χώρους και ότι ρητά δεν αναφέρεται.</w:t>
      </w:r>
    </w:p>
    <w:p w14:paraId="0B8728C8" w14:textId="77777777" w:rsidR="00AD2A4F" w:rsidRDefault="00AD2A4F" w:rsidP="00AD2A4F">
      <w:pPr>
        <w:pStyle w:val="aa"/>
        <w:numPr>
          <w:ilvl w:val="0"/>
          <w:numId w:val="2"/>
        </w:numPr>
        <w:rPr>
          <w:rFonts w:ascii="Tahoma" w:hAnsi="Tahoma" w:cs="Tahoma"/>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5B343601" w14:textId="77777777" w:rsidR="00AD2A4F" w:rsidRPr="000A2300" w:rsidRDefault="00AD2A4F" w:rsidP="00AD2A4F">
      <w:pPr>
        <w:numPr>
          <w:ilvl w:val="0"/>
          <w:numId w:val="2"/>
        </w:numPr>
        <w:rPr>
          <w:rFonts w:ascii="Tahoma" w:hAnsi="Tahoma" w:cs="Tahoma"/>
          <w:b/>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r>
        <w:rPr>
          <w:rFonts w:ascii="Tahoma" w:hAnsi="Tahoma" w:cs="Tahoma"/>
          <w:color w:val="000000" w:themeColor="text1"/>
          <w:sz w:val="21"/>
          <w:szCs w:val="21"/>
        </w:rPr>
        <w:t xml:space="preserve">Εάν η πρόσβαση σε κάποια ορεινά σημεία είναι δύσκολη λόγω χιονόπτωσης </w:t>
      </w:r>
      <w:r w:rsidRPr="00540CDD">
        <w:rPr>
          <w:rFonts w:ascii="Tahoma" w:hAnsi="Tahoma" w:cs="Tahoma"/>
          <w:color w:val="000000" w:themeColor="text1"/>
          <w:sz w:val="21"/>
          <w:szCs w:val="21"/>
        </w:rPr>
        <w:t>ή απαιτεί αλυσίδες</w:t>
      </w:r>
      <w:r>
        <w:rPr>
          <w:rFonts w:ascii="Tahoma" w:hAnsi="Tahoma" w:cs="Tahoma"/>
          <w:color w:val="000000" w:themeColor="text1"/>
          <w:sz w:val="21"/>
          <w:szCs w:val="21"/>
        </w:rPr>
        <w:t>,</w:t>
      </w:r>
      <w:r w:rsidRPr="00540CDD">
        <w:rPr>
          <w:rFonts w:ascii="Tahoma" w:hAnsi="Tahoma" w:cs="Tahoma"/>
          <w:color w:val="000000" w:themeColor="text1"/>
          <w:sz w:val="21"/>
          <w:szCs w:val="21"/>
        </w:rPr>
        <w:t xml:space="preserve"> το πρόγραμμα τροποποιείται γι</w:t>
      </w:r>
      <w:r>
        <w:rPr>
          <w:rFonts w:ascii="Tahoma" w:hAnsi="Tahoma" w:cs="Tahoma"/>
          <w:color w:val="000000" w:themeColor="text1"/>
          <w:sz w:val="21"/>
          <w:szCs w:val="21"/>
        </w:rPr>
        <w:t>α την ασφάλεια των εκδρομέων</w:t>
      </w:r>
      <w:r w:rsidRPr="00540CDD">
        <w:rPr>
          <w:rFonts w:ascii="Tahoma" w:hAnsi="Tahoma" w:cs="Tahoma"/>
          <w:color w:val="000000" w:themeColor="text1"/>
          <w:sz w:val="21"/>
          <w:szCs w:val="21"/>
        </w:rPr>
        <w:t>.</w:t>
      </w:r>
    </w:p>
    <w:p w14:paraId="229E8CED" w14:textId="77777777" w:rsidR="00AD2A4F" w:rsidRPr="00AC3D0B" w:rsidRDefault="00AD2A4F" w:rsidP="00AD2A4F">
      <w:pPr>
        <w:rPr>
          <w:rFonts w:ascii="Tahoma" w:hAnsi="Tahoma" w:cs="Tahoma"/>
          <w:b/>
          <w:sz w:val="21"/>
          <w:szCs w:val="21"/>
        </w:rPr>
      </w:pPr>
    </w:p>
    <w:p w14:paraId="379123D6" w14:textId="77777777" w:rsidR="00AD2A4F" w:rsidRDefault="00AD2A4F" w:rsidP="00AD2A4F">
      <w:pPr>
        <w:jc w:val="both"/>
        <w:rPr>
          <w:sz w:val="4"/>
          <w:szCs w:val="4"/>
        </w:rPr>
      </w:pPr>
    </w:p>
    <w:p w14:paraId="56189B03" w14:textId="77777777" w:rsidR="00AD2A4F" w:rsidRDefault="00AD2A4F" w:rsidP="00AD2A4F">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08FFACDE" w14:textId="77777777" w:rsidR="00AD2A4F" w:rsidRDefault="00AD2A4F" w:rsidP="00AD2A4F">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53976DE7" w14:textId="77777777" w:rsidR="00AD2A4F" w:rsidRDefault="00AD2A4F" w:rsidP="00AD2A4F">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73602C07" w14:textId="77777777" w:rsidR="00AD2A4F" w:rsidRDefault="00AD2A4F" w:rsidP="00AD2A4F">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4B860513" w14:textId="7B8BB0C7" w:rsidR="00AD2A4F" w:rsidRDefault="00AD2A4F" w:rsidP="00AD2A4F">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w:t>
      </w:r>
      <w:r w:rsidR="003B2DF8">
        <w:rPr>
          <w:rFonts w:ascii="Tahoma" w:hAnsi="Tahoma"/>
          <w:sz w:val="20"/>
        </w:rPr>
        <w:t>30</w:t>
      </w:r>
      <w:r>
        <w:rPr>
          <w:rFonts w:ascii="Tahoma" w:hAnsi="Tahoma"/>
          <w:sz w:val="20"/>
        </w:rPr>
        <w:t xml:space="preserve"> – 1</w:t>
      </w:r>
      <w:r w:rsidR="003B2DF8">
        <w:rPr>
          <w:rFonts w:ascii="Tahoma" w:hAnsi="Tahoma"/>
          <w:sz w:val="20"/>
        </w:rPr>
        <w:t>5</w:t>
      </w:r>
      <w:r>
        <w:rPr>
          <w:rFonts w:ascii="Tahoma" w:hAnsi="Tahoma"/>
          <w:sz w:val="20"/>
        </w:rPr>
        <w:t xml:space="preserve"> ημέρες πριν την έναρξη της εκδρομής παρακρατείται η προκαταβολή, σε διάστημα από 1</w:t>
      </w:r>
      <w:r w:rsidR="003B2DF8">
        <w:rPr>
          <w:rFonts w:ascii="Tahoma" w:hAnsi="Tahoma"/>
          <w:sz w:val="20"/>
        </w:rPr>
        <w:t>4</w:t>
      </w:r>
      <w:r>
        <w:rPr>
          <w:rFonts w:ascii="Tahoma" w:hAnsi="Tahoma"/>
          <w:sz w:val="20"/>
        </w:rPr>
        <w:t xml:space="preserve"> – </w:t>
      </w:r>
      <w:r w:rsidR="003B2DF8">
        <w:rPr>
          <w:rFonts w:ascii="Tahoma" w:hAnsi="Tahoma"/>
          <w:sz w:val="20"/>
        </w:rPr>
        <w:t>7</w:t>
      </w:r>
      <w:r>
        <w:rPr>
          <w:rFonts w:ascii="Tahoma" w:hAnsi="Tahoma"/>
          <w:sz w:val="20"/>
        </w:rPr>
        <w:t xml:space="preserve"> ημέρες το 50% της αξίας της εκδρομής και από </w:t>
      </w:r>
      <w:r w:rsidR="003B2DF8">
        <w:rPr>
          <w:rFonts w:ascii="Tahoma" w:hAnsi="Tahoma"/>
          <w:sz w:val="20"/>
        </w:rPr>
        <w:t>6</w:t>
      </w:r>
      <w:r>
        <w:rPr>
          <w:rFonts w:ascii="Tahoma" w:hAnsi="Tahoma"/>
          <w:sz w:val="20"/>
        </w:rPr>
        <w:t xml:space="preserve"> ημέρες έως την αναχώρηση ο πελάτης χρεώνεται με ακυρωτικά που αντιστοιχούν στο 100% της αξίας της εκδρομής.  </w:t>
      </w:r>
    </w:p>
    <w:p w14:paraId="6F7D7F8B" w14:textId="77777777" w:rsidR="00AD2A4F" w:rsidRPr="007F4171" w:rsidRDefault="00AD2A4F" w:rsidP="00AD2A4F">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3C92E8F0" w14:textId="77777777" w:rsidR="00AD2A4F" w:rsidRDefault="00AD2A4F" w:rsidP="00AD2A4F"/>
    <w:p w14:paraId="6AFF1953" w14:textId="77777777" w:rsidR="00AD2A4F" w:rsidRDefault="00AD2A4F" w:rsidP="00AD2A4F"/>
    <w:p w14:paraId="577B72B2" w14:textId="77777777" w:rsidR="00AD2A4F" w:rsidRDefault="00AD2A4F" w:rsidP="00AD2A4F"/>
    <w:p w14:paraId="4F031B66" w14:textId="77777777" w:rsidR="00134549" w:rsidRDefault="00134549"/>
    <w:sectPr w:rsidR="00134549" w:rsidSect="00AD2A4F">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936985252">
    <w:abstractNumId w:val="0"/>
  </w:num>
  <w:num w:numId="2" w16cid:durableId="1511066718">
    <w:abstractNumId w:val="1"/>
  </w:num>
  <w:num w:numId="3" w16cid:durableId="456459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F"/>
    <w:rsid w:val="00033B7A"/>
    <w:rsid w:val="00134549"/>
    <w:rsid w:val="002F7514"/>
    <w:rsid w:val="00367E78"/>
    <w:rsid w:val="003B2DF8"/>
    <w:rsid w:val="003F7A0E"/>
    <w:rsid w:val="00511848"/>
    <w:rsid w:val="005D362F"/>
    <w:rsid w:val="006E356C"/>
    <w:rsid w:val="007723E9"/>
    <w:rsid w:val="00794E48"/>
    <w:rsid w:val="008E0A5C"/>
    <w:rsid w:val="009B5080"/>
    <w:rsid w:val="00AB521C"/>
    <w:rsid w:val="00AD2A4F"/>
    <w:rsid w:val="00AF09E2"/>
    <w:rsid w:val="00B158F0"/>
    <w:rsid w:val="00B311C9"/>
    <w:rsid w:val="00D55B05"/>
    <w:rsid w:val="00EE402C"/>
    <w:rsid w:val="00EF30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576E"/>
  <w15:chartTrackingRefBased/>
  <w15:docId w15:val="{12F6EB5C-821D-4005-AF6B-37ABAEC2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A4F"/>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AD2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D2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D2A4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D2A4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D2A4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D2A4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D2A4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D2A4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D2A4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D2A4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D2A4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D2A4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D2A4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D2A4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D2A4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D2A4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D2A4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D2A4F"/>
    <w:rPr>
      <w:rFonts w:eastAsiaTheme="majorEastAsia" w:cstheme="majorBidi"/>
      <w:color w:val="272727" w:themeColor="text1" w:themeTint="D8"/>
    </w:rPr>
  </w:style>
  <w:style w:type="paragraph" w:styleId="a3">
    <w:name w:val="Title"/>
    <w:basedOn w:val="a"/>
    <w:next w:val="a"/>
    <w:link w:val="Char"/>
    <w:uiPriority w:val="10"/>
    <w:qFormat/>
    <w:rsid w:val="00AD2A4F"/>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D2A4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D2A4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D2A4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D2A4F"/>
    <w:pPr>
      <w:spacing w:before="160"/>
      <w:jc w:val="center"/>
    </w:pPr>
    <w:rPr>
      <w:i/>
      <w:iCs/>
      <w:color w:val="404040" w:themeColor="text1" w:themeTint="BF"/>
    </w:rPr>
  </w:style>
  <w:style w:type="character" w:customStyle="1" w:styleId="Char1">
    <w:name w:val="Απόσπασμα Char"/>
    <w:basedOn w:val="a0"/>
    <w:link w:val="a5"/>
    <w:uiPriority w:val="29"/>
    <w:rsid w:val="00AD2A4F"/>
    <w:rPr>
      <w:i/>
      <w:iCs/>
      <w:color w:val="404040" w:themeColor="text1" w:themeTint="BF"/>
    </w:rPr>
  </w:style>
  <w:style w:type="paragraph" w:styleId="a6">
    <w:name w:val="List Paragraph"/>
    <w:basedOn w:val="a"/>
    <w:uiPriority w:val="34"/>
    <w:qFormat/>
    <w:rsid w:val="00AD2A4F"/>
    <w:pPr>
      <w:ind w:left="720"/>
      <w:contextualSpacing/>
    </w:pPr>
  </w:style>
  <w:style w:type="character" w:styleId="a7">
    <w:name w:val="Intense Emphasis"/>
    <w:basedOn w:val="a0"/>
    <w:uiPriority w:val="21"/>
    <w:qFormat/>
    <w:rsid w:val="00AD2A4F"/>
    <w:rPr>
      <w:i/>
      <w:iCs/>
      <w:color w:val="0F4761" w:themeColor="accent1" w:themeShade="BF"/>
    </w:rPr>
  </w:style>
  <w:style w:type="paragraph" w:styleId="a8">
    <w:name w:val="Intense Quote"/>
    <w:basedOn w:val="a"/>
    <w:next w:val="a"/>
    <w:link w:val="Char2"/>
    <w:uiPriority w:val="30"/>
    <w:qFormat/>
    <w:rsid w:val="00AD2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D2A4F"/>
    <w:rPr>
      <w:i/>
      <w:iCs/>
      <w:color w:val="0F4761" w:themeColor="accent1" w:themeShade="BF"/>
    </w:rPr>
  </w:style>
  <w:style w:type="character" w:styleId="a9">
    <w:name w:val="Intense Reference"/>
    <w:basedOn w:val="a0"/>
    <w:uiPriority w:val="32"/>
    <w:qFormat/>
    <w:rsid w:val="00AD2A4F"/>
    <w:rPr>
      <w:b/>
      <w:bCs/>
      <w:smallCaps/>
      <w:color w:val="0F4761" w:themeColor="accent1" w:themeShade="BF"/>
      <w:spacing w:val="5"/>
    </w:rPr>
  </w:style>
  <w:style w:type="character" w:styleId="-">
    <w:name w:val="Hyperlink"/>
    <w:basedOn w:val="a0"/>
    <w:semiHidden/>
    <w:unhideWhenUsed/>
    <w:rsid w:val="00AD2A4F"/>
    <w:rPr>
      <w:color w:val="0000FF"/>
      <w:u w:val="single"/>
    </w:rPr>
  </w:style>
  <w:style w:type="paragraph" w:styleId="aa">
    <w:name w:val="No Spacing"/>
    <w:uiPriority w:val="1"/>
    <w:qFormat/>
    <w:rsid w:val="00AD2A4F"/>
    <w:pPr>
      <w:spacing w:after="0" w:line="240" w:lineRule="auto"/>
    </w:pPr>
    <w:rPr>
      <w:kern w:val="0"/>
      <w14:ligatures w14:val="none"/>
    </w:rPr>
  </w:style>
  <w:style w:type="table" w:styleId="ab">
    <w:name w:val="Table Grid"/>
    <w:basedOn w:val="a1"/>
    <w:uiPriority w:val="59"/>
    <w:rsid w:val="00AD2A4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867</Words>
  <Characters>4687</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18</cp:revision>
  <dcterms:created xsi:type="dcterms:W3CDTF">2024-10-14T18:31:00Z</dcterms:created>
  <dcterms:modified xsi:type="dcterms:W3CDTF">2024-10-14T18:53:00Z</dcterms:modified>
</cp:coreProperties>
</file>