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B4A41" w14:textId="77777777" w:rsidR="000C0423" w:rsidRDefault="000C0423" w:rsidP="000C0423">
      <w:pPr>
        <w:rPr>
          <w:rFonts w:ascii="Tahoma" w:hAnsi="Tahoma"/>
          <w:b/>
          <w:i/>
          <w:sz w:val="80"/>
          <w:szCs w:val="80"/>
          <w:lang w:val="en-US"/>
        </w:rPr>
      </w:pPr>
      <w:r>
        <w:rPr>
          <w:rFonts w:ascii="Tahoma" w:hAnsi="Tahoma"/>
          <w:b/>
          <w:i/>
          <w:sz w:val="80"/>
          <w:szCs w:val="80"/>
          <w:lang w:val="en-US"/>
        </w:rPr>
        <w:t>MARGELIS</w:t>
      </w:r>
    </w:p>
    <w:p w14:paraId="62EC41B4" w14:textId="77777777" w:rsidR="000C0423" w:rsidRDefault="000C0423" w:rsidP="000C0423">
      <w:pPr>
        <w:rPr>
          <w:rFonts w:ascii="Tahoma" w:hAnsi="Tahoma"/>
          <w:lang w:val="en-US"/>
        </w:rPr>
      </w:pPr>
      <w:r>
        <w:rPr>
          <w:rFonts w:ascii="Tahoma" w:hAnsi="Tahoma"/>
          <w:lang w:val="en-US"/>
        </w:rPr>
        <w:t>TRAVEL SERVICES &amp; COACH OPERATOR</w:t>
      </w:r>
    </w:p>
    <w:p w14:paraId="1CA19488" w14:textId="77777777" w:rsidR="000C0423" w:rsidRDefault="000C0423" w:rsidP="000C0423">
      <w:pPr>
        <w:rPr>
          <w:rFonts w:ascii="Tahoma" w:hAnsi="Tahoma"/>
          <w:lang w:val="en-GB"/>
        </w:rPr>
      </w:pPr>
      <w:r>
        <w:rPr>
          <w:rFonts w:ascii="Tahoma" w:hAnsi="Tahoma"/>
        </w:rPr>
        <w:t>ΑΓ</w:t>
      </w:r>
      <w:r>
        <w:rPr>
          <w:rFonts w:ascii="Tahoma" w:hAnsi="Tahoma"/>
          <w:lang w:val="en-GB"/>
        </w:rPr>
        <w:t xml:space="preserve">IOY  </w:t>
      </w:r>
      <w:r>
        <w:rPr>
          <w:rFonts w:ascii="Tahoma" w:hAnsi="Tahoma"/>
        </w:rPr>
        <w:t>ΑΝΔΡΕΟΥ</w:t>
      </w:r>
      <w:r>
        <w:rPr>
          <w:rFonts w:ascii="Tahoma" w:hAnsi="Tahoma"/>
          <w:lang w:val="en-GB"/>
        </w:rPr>
        <w:t xml:space="preserve"> 3  –  </w:t>
      </w:r>
      <w:r>
        <w:rPr>
          <w:rFonts w:ascii="Tahoma" w:hAnsi="Tahoma"/>
        </w:rPr>
        <w:t>ΠΑΤΡΑ</w:t>
      </w:r>
      <w:r>
        <w:rPr>
          <w:rFonts w:ascii="Tahoma" w:hAnsi="Tahoma"/>
          <w:lang w:val="en-GB"/>
        </w:rPr>
        <w:t>,  262 23</w:t>
      </w:r>
    </w:p>
    <w:p w14:paraId="7DCBDC7A" w14:textId="77777777" w:rsidR="000C0423" w:rsidRDefault="000C0423" w:rsidP="000C0423">
      <w:pPr>
        <w:rPr>
          <w:rFonts w:ascii="Tahoma" w:hAnsi="Tahoma"/>
          <w:lang w:val="en-GB"/>
        </w:rPr>
      </w:pPr>
      <w:r>
        <w:rPr>
          <w:rFonts w:ascii="Tahoma" w:hAnsi="Tahoma"/>
        </w:rPr>
        <w:t>ΤΗΛ</w:t>
      </w:r>
      <w:r>
        <w:rPr>
          <w:rFonts w:ascii="Tahoma" w:hAnsi="Tahoma"/>
          <w:lang w:val="en-GB"/>
        </w:rPr>
        <w:t>:</w:t>
      </w:r>
      <w:r w:rsidRPr="000721BB">
        <w:rPr>
          <w:rFonts w:ascii="Tahoma" w:hAnsi="Tahoma"/>
          <w:lang w:val="en-US"/>
        </w:rPr>
        <w:t xml:space="preserve">  </w:t>
      </w:r>
      <w:r>
        <w:rPr>
          <w:rFonts w:ascii="Tahoma" w:hAnsi="Tahoma"/>
          <w:lang w:val="en-GB"/>
        </w:rPr>
        <w:t xml:space="preserve">2610278259 </w:t>
      </w:r>
      <w:r w:rsidRPr="000721BB">
        <w:rPr>
          <w:rFonts w:ascii="Tahoma" w:hAnsi="Tahoma"/>
          <w:lang w:val="en-US"/>
        </w:rPr>
        <w:t xml:space="preserve">&amp; </w:t>
      </w:r>
      <w:r>
        <w:rPr>
          <w:rFonts w:ascii="Tahoma" w:hAnsi="Tahoma"/>
          <w:lang w:val="en-GB"/>
        </w:rPr>
        <w:t xml:space="preserve">2610222350 </w:t>
      </w:r>
    </w:p>
    <w:p w14:paraId="10D62192" w14:textId="77777777" w:rsidR="000C0423" w:rsidRDefault="000C0423" w:rsidP="000C0423">
      <w:pPr>
        <w:rPr>
          <w:rFonts w:ascii="Tahoma" w:hAnsi="Tahoma" w:cs="Tahoma"/>
          <w:sz w:val="21"/>
          <w:szCs w:val="21"/>
          <w:lang w:val="en-US"/>
        </w:rPr>
      </w:pPr>
      <w:r>
        <w:rPr>
          <w:rFonts w:ascii="Tahoma" w:hAnsi="Tahoma" w:cs="Tahoma"/>
          <w:sz w:val="21"/>
          <w:szCs w:val="21"/>
          <w:lang w:val="en-GB"/>
        </w:rPr>
        <w:t>e-mail:</w:t>
      </w:r>
      <w:r w:rsidRPr="000721BB">
        <w:rPr>
          <w:rFonts w:ascii="Tahoma" w:hAnsi="Tahoma" w:cs="Tahoma"/>
          <w:sz w:val="21"/>
          <w:szCs w:val="21"/>
          <w:lang w:val="en-US"/>
        </w:rPr>
        <w:t xml:space="preserve"> </w:t>
      </w:r>
      <w:hyperlink r:id="rId5" w:history="1">
        <w:r w:rsidRPr="009A7EA6">
          <w:rPr>
            <w:rStyle w:val="-"/>
            <w:rFonts w:ascii="Tahoma" w:hAnsi="Tahoma" w:cs="Tahoma"/>
            <w:sz w:val="21"/>
            <w:szCs w:val="21"/>
            <w:lang w:val="en-US"/>
          </w:rPr>
          <w:t>info@margelis.eu</w:t>
        </w:r>
      </w:hyperlink>
      <w:r>
        <w:rPr>
          <w:rFonts w:ascii="Tahoma" w:hAnsi="Tahoma" w:cs="Tahoma"/>
          <w:sz w:val="21"/>
          <w:szCs w:val="21"/>
          <w:lang w:val="en-US"/>
        </w:rPr>
        <w:t xml:space="preserve">  </w:t>
      </w:r>
      <w:hyperlink r:id="rId6" w:history="1">
        <w:r w:rsidRPr="009A7EA6">
          <w:rPr>
            <w:rStyle w:val="-"/>
            <w:rFonts w:ascii="Tahoma" w:hAnsi="Tahoma" w:cs="Tahoma"/>
            <w:sz w:val="21"/>
            <w:szCs w:val="21"/>
            <w:lang w:val="en-US"/>
          </w:rPr>
          <w:t>www.margelis.eu</w:t>
        </w:r>
      </w:hyperlink>
      <w:r>
        <w:rPr>
          <w:rFonts w:ascii="Tahoma" w:hAnsi="Tahoma" w:cs="Tahoma"/>
          <w:sz w:val="21"/>
          <w:szCs w:val="21"/>
          <w:lang w:val="en-US"/>
        </w:rPr>
        <w:t xml:space="preserve"> </w:t>
      </w:r>
    </w:p>
    <w:p w14:paraId="01D28B3A" w14:textId="77777777" w:rsidR="000C0423" w:rsidRPr="00515DFD" w:rsidRDefault="000C0423" w:rsidP="000C0423">
      <w:pPr>
        <w:rPr>
          <w:rFonts w:ascii="Tahoma" w:hAnsi="Tahoma" w:cs="Tahoma"/>
          <w:sz w:val="10"/>
          <w:szCs w:val="10"/>
          <w:lang w:val="en-GB"/>
        </w:rPr>
      </w:pPr>
    </w:p>
    <w:p w14:paraId="0533D17E" w14:textId="7D80B22F" w:rsidR="000C0423" w:rsidRPr="000721BB" w:rsidRDefault="000C0423" w:rsidP="000C0423">
      <w:pPr>
        <w:jc w:val="center"/>
        <w:rPr>
          <w:rFonts w:ascii="Tahoma" w:hAnsi="Tahoma"/>
          <w:b/>
          <w:sz w:val="40"/>
          <w:szCs w:val="40"/>
          <w:u w:val="single"/>
        </w:rPr>
      </w:pPr>
      <w:r w:rsidRPr="000721BB">
        <w:rPr>
          <w:rFonts w:ascii="Tahoma" w:hAnsi="Tahoma"/>
          <w:b/>
          <w:sz w:val="40"/>
          <w:szCs w:val="40"/>
          <w:u w:val="single"/>
        </w:rPr>
        <w:t xml:space="preserve">ΤΡΙΚΑΛΑ / Μύλος Ξωτικών – ΜΕΤΕΩΡΑ – </w:t>
      </w:r>
      <w:r w:rsidR="00EC0E1A">
        <w:rPr>
          <w:rFonts w:ascii="Tahoma" w:hAnsi="Tahoma"/>
          <w:b/>
          <w:sz w:val="40"/>
          <w:szCs w:val="40"/>
          <w:u w:val="single"/>
        </w:rPr>
        <w:t>ΜΕΤΣΟΒΟ</w:t>
      </w:r>
      <w:r>
        <w:rPr>
          <w:rFonts w:ascii="Tahoma" w:hAnsi="Tahoma"/>
          <w:b/>
          <w:sz w:val="48"/>
          <w:szCs w:val="48"/>
          <w:u w:val="single"/>
        </w:rPr>
        <w:t xml:space="preserve"> </w:t>
      </w:r>
      <w:r w:rsidRPr="003B19CC">
        <w:rPr>
          <w:rFonts w:ascii="Tahoma" w:hAnsi="Tahoma"/>
          <w:b/>
          <w:sz w:val="48"/>
          <w:szCs w:val="48"/>
          <w:u w:val="single"/>
        </w:rPr>
        <w:t xml:space="preserve">   </w:t>
      </w:r>
    </w:p>
    <w:p w14:paraId="2FF882B4" w14:textId="77777777" w:rsidR="000C0423" w:rsidRPr="000721BB" w:rsidRDefault="000C0423" w:rsidP="000C0423">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2</w:t>
      </w:r>
      <w:r w:rsidRPr="000721BB">
        <w:rPr>
          <w:rFonts w:ascii="Tahoma" w:hAnsi="Tahoma"/>
          <w:b/>
          <w:bCs/>
          <w:sz w:val="21"/>
          <w:szCs w:val="21"/>
        </w:rPr>
        <w:t xml:space="preserve"> ΗΜΕΡΕΣ</w:t>
      </w:r>
    </w:p>
    <w:tbl>
      <w:tblPr>
        <w:tblStyle w:val="aa"/>
        <w:tblW w:w="0" w:type="auto"/>
        <w:tblInd w:w="3794" w:type="dxa"/>
        <w:tblLook w:val="04A0" w:firstRow="1" w:lastRow="0" w:firstColumn="1" w:lastColumn="0" w:noHBand="0" w:noVBand="1"/>
      </w:tblPr>
      <w:tblGrid>
        <w:gridCol w:w="1771"/>
        <w:gridCol w:w="1773"/>
      </w:tblGrid>
      <w:tr w:rsidR="000C0423" w:rsidRPr="000721BB" w14:paraId="0AFC335D" w14:textId="77777777" w:rsidTr="003038D3">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BAF923" w14:textId="77777777" w:rsidR="000C0423" w:rsidRPr="000721BB" w:rsidRDefault="000C0423" w:rsidP="003038D3">
            <w:pPr>
              <w:tabs>
                <w:tab w:val="left" w:pos="4611"/>
              </w:tabs>
              <w:spacing w:line="276" w:lineRule="auto"/>
              <w:jc w:val="center"/>
              <w:rPr>
                <w:rFonts w:ascii="Tahoma" w:hAnsi="Tahoma"/>
                <w:b/>
                <w:bCs/>
                <w:sz w:val="21"/>
                <w:szCs w:val="21"/>
              </w:rPr>
            </w:pPr>
            <w:r w:rsidRPr="000721BB">
              <w:rPr>
                <w:rFonts w:ascii="Tahoma" w:hAnsi="Tahoma"/>
                <w:b/>
                <w:bCs/>
                <w:sz w:val="21"/>
                <w:szCs w:val="21"/>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4A8C9" w14:textId="77777777" w:rsidR="000C0423" w:rsidRPr="000721BB" w:rsidRDefault="000C0423" w:rsidP="003038D3">
            <w:pPr>
              <w:tabs>
                <w:tab w:val="left" w:pos="4611"/>
              </w:tabs>
              <w:spacing w:line="276" w:lineRule="auto"/>
              <w:jc w:val="center"/>
              <w:rPr>
                <w:rFonts w:ascii="Tahoma" w:hAnsi="Tahoma"/>
                <w:b/>
                <w:bCs/>
                <w:sz w:val="21"/>
                <w:szCs w:val="21"/>
              </w:rPr>
            </w:pPr>
            <w:r w:rsidRPr="000721BB">
              <w:rPr>
                <w:rFonts w:ascii="Tahoma" w:hAnsi="Tahoma"/>
                <w:b/>
                <w:bCs/>
                <w:sz w:val="21"/>
                <w:szCs w:val="21"/>
              </w:rPr>
              <w:t>ΕΠΙΣΤΡΟΦΗ</w:t>
            </w:r>
          </w:p>
        </w:tc>
      </w:tr>
      <w:tr w:rsidR="000C0423" w:rsidRPr="000721BB" w14:paraId="104AB275" w14:textId="77777777" w:rsidTr="003038D3">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4B3282" w14:textId="6E346D8D" w:rsidR="000C0423" w:rsidRPr="000721BB" w:rsidRDefault="00EC0E1A" w:rsidP="003038D3">
            <w:pPr>
              <w:tabs>
                <w:tab w:val="left" w:pos="4611"/>
              </w:tabs>
              <w:spacing w:line="276" w:lineRule="auto"/>
              <w:jc w:val="center"/>
              <w:rPr>
                <w:rFonts w:ascii="Tahoma" w:hAnsi="Tahoma"/>
                <w:b/>
                <w:bCs/>
                <w:sz w:val="21"/>
                <w:szCs w:val="21"/>
              </w:rPr>
            </w:pPr>
            <w:r>
              <w:rPr>
                <w:rFonts w:ascii="Tahoma" w:eastAsiaTheme="minorHAnsi" w:hAnsi="Tahoma" w:cstheme="minorBidi"/>
                <w:b/>
                <w:bCs/>
                <w:sz w:val="21"/>
                <w:szCs w:val="21"/>
                <w:lang w:eastAsia="en-US" w:bidi="ar-SA"/>
              </w:rPr>
              <w:t>14</w:t>
            </w:r>
            <w:r w:rsidR="000C0423">
              <w:rPr>
                <w:rFonts w:ascii="Tahoma" w:eastAsiaTheme="minorHAnsi" w:hAnsi="Tahoma" w:cstheme="minorBidi"/>
                <w:b/>
                <w:bCs/>
                <w:sz w:val="21"/>
                <w:szCs w:val="21"/>
                <w:lang w:eastAsia="en-US" w:bidi="ar-SA"/>
              </w:rPr>
              <w:t>/12</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DD4FC9" w14:textId="4D113932" w:rsidR="000C0423" w:rsidRPr="000721BB" w:rsidRDefault="00EC0E1A" w:rsidP="003038D3">
            <w:pPr>
              <w:tabs>
                <w:tab w:val="left" w:pos="4611"/>
              </w:tabs>
              <w:spacing w:line="276" w:lineRule="auto"/>
              <w:jc w:val="center"/>
              <w:rPr>
                <w:rFonts w:ascii="Tahoma" w:hAnsi="Tahoma"/>
                <w:b/>
                <w:bCs/>
                <w:sz w:val="21"/>
                <w:szCs w:val="21"/>
              </w:rPr>
            </w:pPr>
            <w:r>
              <w:rPr>
                <w:rFonts w:ascii="Tahoma" w:hAnsi="Tahoma"/>
                <w:b/>
                <w:bCs/>
                <w:sz w:val="21"/>
                <w:szCs w:val="21"/>
              </w:rPr>
              <w:t>15</w:t>
            </w:r>
            <w:r w:rsidR="000C0423">
              <w:rPr>
                <w:rFonts w:ascii="Tahoma" w:hAnsi="Tahoma"/>
                <w:b/>
                <w:bCs/>
                <w:sz w:val="21"/>
                <w:szCs w:val="21"/>
              </w:rPr>
              <w:t>/12</w:t>
            </w:r>
          </w:p>
        </w:tc>
      </w:tr>
    </w:tbl>
    <w:p w14:paraId="1CACDD37" w14:textId="77777777" w:rsidR="000C0423" w:rsidRPr="00BB2FFE" w:rsidRDefault="000C0423" w:rsidP="000C0423">
      <w:pPr>
        <w:tabs>
          <w:tab w:val="left" w:pos="1200"/>
        </w:tabs>
        <w:rPr>
          <w:rFonts w:ascii="Tahoma" w:hAnsi="Tahoma"/>
          <w:b/>
          <w:bCs/>
          <w:sz w:val="2"/>
          <w:szCs w:val="2"/>
        </w:rPr>
      </w:pPr>
    </w:p>
    <w:p w14:paraId="2EAF4EFD" w14:textId="77777777" w:rsidR="000C0423" w:rsidRPr="00515DFD" w:rsidRDefault="000C0423" w:rsidP="000C0423">
      <w:pPr>
        <w:tabs>
          <w:tab w:val="left" w:pos="1200"/>
        </w:tabs>
        <w:rPr>
          <w:rFonts w:ascii="Tahoma" w:hAnsi="Tahoma"/>
          <w:b/>
          <w:bCs/>
          <w:sz w:val="10"/>
          <w:szCs w:val="10"/>
        </w:rPr>
      </w:pPr>
      <w:r w:rsidRPr="00342CFC">
        <w:rPr>
          <w:rFonts w:ascii="Tahoma" w:hAnsi="Tahoma"/>
          <w:b/>
          <w:bCs/>
          <w:sz w:val="22"/>
          <w:szCs w:val="22"/>
        </w:rPr>
        <w:tab/>
      </w:r>
      <w:r w:rsidRPr="00342CFC">
        <w:rPr>
          <w:rFonts w:ascii="Tahoma" w:hAnsi="Tahoma"/>
          <w:b/>
          <w:bCs/>
          <w:sz w:val="22"/>
          <w:szCs w:val="22"/>
        </w:rPr>
        <w:tab/>
      </w:r>
      <w:r w:rsidRPr="00342CFC">
        <w:rPr>
          <w:rFonts w:ascii="Tahoma" w:hAnsi="Tahoma"/>
          <w:b/>
          <w:bCs/>
          <w:sz w:val="22"/>
          <w:szCs w:val="22"/>
        </w:rPr>
        <w:tab/>
      </w:r>
      <w:r w:rsidRPr="00342CFC">
        <w:rPr>
          <w:rFonts w:ascii="Tahoma" w:hAnsi="Tahoma"/>
          <w:b/>
          <w:bCs/>
          <w:sz w:val="22"/>
          <w:szCs w:val="22"/>
        </w:rPr>
        <w:tab/>
      </w:r>
      <w:r w:rsidRPr="00342CFC">
        <w:rPr>
          <w:rFonts w:ascii="Tahoma" w:hAnsi="Tahoma"/>
          <w:b/>
          <w:bCs/>
          <w:sz w:val="22"/>
          <w:szCs w:val="22"/>
        </w:rPr>
        <w:tab/>
      </w:r>
    </w:p>
    <w:p w14:paraId="167608BE" w14:textId="6606DA90" w:rsidR="000C0423" w:rsidRPr="00515DFD" w:rsidRDefault="000C0423" w:rsidP="000C0423">
      <w:pPr>
        <w:tabs>
          <w:tab w:val="left" w:pos="4611"/>
        </w:tabs>
        <w:jc w:val="both"/>
        <w:rPr>
          <w:rFonts w:ascii="Tahoma" w:hAnsi="Tahoma"/>
          <w:b/>
          <w:bCs/>
          <w:sz w:val="21"/>
          <w:szCs w:val="21"/>
        </w:rPr>
      </w:pPr>
      <w:r w:rsidRPr="00515DFD">
        <w:rPr>
          <w:rFonts w:ascii="Tahoma" w:hAnsi="Tahoma"/>
          <w:b/>
          <w:bCs/>
          <w:sz w:val="21"/>
          <w:szCs w:val="21"/>
        </w:rPr>
        <w:t>1η ΗΜΕΡΑ (</w:t>
      </w:r>
      <w:r w:rsidR="00EC0E1A">
        <w:rPr>
          <w:rFonts w:ascii="Tahoma" w:hAnsi="Tahoma"/>
          <w:b/>
          <w:bCs/>
          <w:sz w:val="21"/>
          <w:szCs w:val="21"/>
        </w:rPr>
        <w:t>Σάββατο</w:t>
      </w:r>
      <w:r>
        <w:rPr>
          <w:rFonts w:ascii="Tahoma" w:hAnsi="Tahoma"/>
          <w:b/>
          <w:bCs/>
          <w:sz w:val="21"/>
          <w:szCs w:val="21"/>
        </w:rPr>
        <w:t xml:space="preserve"> </w:t>
      </w:r>
      <w:r w:rsidR="00EC0E1A">
        <w:rPr>
          <w:rFonts w:ascii="Tahoma" w:hAnsi="Tahoma"/>
          <w:b/>
          <w:bCs/>
          <w:sz w:val="21"/>
          <w:szCs w:val="21"/>
        </w:rPr>
        <w:t>14</w:t>
      </w:r>
      <w:r w:rsidRPr="00515DFD">
        <w:rPr>
          <w:rFonts w:ascii="Tahoma" w:hAnsi="Tahoma"/>
          <w:b/>
          <w:bCs/>
          <w:sz w:val="21"/>
          <w:szCs w:val="21"/>
        </w:rPr>
        <w:t xml:space="preserve">/12): ΠΑΤΡΑ – ΤΡΙΚΑΛΑ / ΜΥΛΟΣ ΞΩΤΙΚΩΝ – ΜΕΤΕΩΡΑ    </w:t>
      </w:r>
    </w:p>
    <w:p w14:paraId="493A29C7" w14:textId="77777777" w:rsidR="000C0423" w:rsidRPr="00515DFD" w:rsidRDefault="000C0423" w:rsidP="000C0423">
      <w:pPr>
        <w:tabs>
          <w:tab w:val="left" w:pos="4011"/>
        </w:tabs>
        <w:jc w:val="both"/>
        <w:rPr>
          <w:rFonts w:ascii="Tahoma" w:hAnsi="Tahoma"/>
          <w:color w:val="000000" w:themeColor="text1"/>
          <w:sz w:val="21"/>
          <w:szCs w:val="21"/>
        </w:rPr>
      </w:pPr>
      <w:r w:rsidRPr="00515DFD">
        <w:rPr>
          <w:rFonts w:ascii="Tahoma" w:hAnsi="Tahoma"/>
          <w:sz w:val="21"/>
          <w:szCs w:val="21"/>
        </w:rPr>
        <w:t xml:space="preserve">Συγκέντρωση των εκδρομέων στη πλατεία Τριών Συμμάχων (στο κάτω μέρος στην Όθωνος Αμαλίας) και στις 07:00 αναχωρούμε </w:t>
      </w:r>
      <w:r>
        <w:rPr>
          <w:rFonts w:ascii="Tahoma" w:hAnsi="Tahoma"/>
          <w:sz w:val="21"/>
          <w:szCs w:val="21"/>
        </w:rPr>
        <w:t>με ενδιάμεσες στάσεις μέσω</w:t>
      </w:r>
      <w:r w:rsidRPr="00515DFD">
        <w:rPr>
          <w:rFonts w:ascii="Tahoma" w:hAnsi="Tahoma"/>
          <w:sz w:val="21"/>
          <w:szCs w:val="21"/>
        </w:rPr>
        <w:t xml:space="preserve"> </w:t>
      </w:r>
      <w:r>
        <w:rPr>
          <w:rFonts w:ascii="Tahoma" w:hAnsi="Tahoma"/>
          <w:sz w:val="21"/>
          <w:szCs w:val="21"/>
        </w:rPr>
        <w:t>Ιόνιας και Εγνατίας Οδού για τα</w:t>
      </w:r>
      <w:r w:rsidRPr="00515DFD">
        <w:rPr>
          <w:rFonts w:ascii="Tahoma" w:hAnsi="Tahoma"/>
          <w:sz w:val="21"/>
          <w:szCs w:val="21"/>
        </w:rPr>
        <w:t xml:space="preserve"> Τρίκαλα. </w:t>
      </w:r>
      <w:r w:rsidRPr="00515DFD">
        <w:rPr>
          <w:rFonts w:ascii="Tahoma" w:hAnsi="Tahoma" w:cs="Tahoma"/>
          <w:color w:val="000000" w:themeColor="text1"/>
          <w:sz w:val="21"/>
          <w:szCs w:val="21"/>
        </w:rPr>
        <w:t xml:space="preserve">Η πόλη διακρίνεται για τη ρυμοτομία της και για το επίπεδο έδαφός της, διασχίζεται από τον ποταμό Ληθαίο, που αποτελεί παραπόταμο του Πηνειού ποταμού. Τα Τρίκαλα είναι μία πόλη που συνδυάζει τη φυσική ομορφιά με τις ανέσεις μίας σύγχρονης πόλης. Ελεύθερος χρόνος στο πεζοδρομημένο κέντρο. </w:t>
      </w:r>
      <w:r w:rsidRPr="00515DFD">
        <w:rPr>
          <w:rFonts w:ascii="Tahoma" w:hAnsi="Tahoma"/>
          <w:sz w:val="21"/>
          <w:szCs w:val="21"/>
        </w:rPr>
        <w:t>Αξίζει να επισκεφθείτε τον</w:t>
      </w:r>
      <w:r w:rsidRPr="00515DFD">
        <w:rPr>
          <w:rFonts w:ascii="Tahoma" w:hAnsi="Tahoma" w:cs="Tahoma"/>
          <w:sz w:val="21"/>
          <w:szCs w:val="21"/>
        </w:rPr>
        <w:t xml:space="preserve"> </w:t>
      </w:r>
      <w:r w:rsidRPr="00515DFD">
        <w:rPr>
          <w:rFonts w:ascii="Tahoma" w:eastAsia="Times New Roman" w:hAnsi="Tahoma" w:cs="Tahoma"/>
          <w:color w:val="222222"/>
          <w:kern w:val="0"/>
          <w:sz w:val="21"/>
          <w:szCs w:val="21"/>
          <w:lang w:eastAsia="el-GR" w:bidi="ar-SA"/>
        </w:rPr>
        <w:t>«Μύλο των Ξωτικών».</w:t>
      </w:r>
      <w:r w:rsidRPr="00515DFD">
        <w:rPr>
          <w:rFonts w:ascii="Tahoma" w:hAnsi="Tahoma" w:cs="Tahoma"/>
          <w:sz w:val="21"/>
          <w:szCs w:val="21"/>
        </w:rPr>
        <w:t xml:space="preserve"> </w:t>
      </w:r>
      <w:r w:rsidRPr="00515DFD">
        <w:rPr>
          <w:rFonts w:ascii="Tahoma" w:eastAsia="Times New Roman" w:hAnsi="Tahoma" w:cs="Tahoma"/>
          <w:color w:val="222222"/>
          <w:kern w:val="0"/>
          <w:sz w:val="21"/>
          <w:szCs w:val="21"/>
          <w:lang w:eastAsia="el-GR" w:bidi="ar-SA"/>
        </w:rPr>
        <w:t xml:space="preserve">Το ομορφότερο Χριστουγεννιάτικο παραμύθι ξετυλίγεται φέτος για </w:t>
      </w:r>
      <w:r>
        <w:rPr>
          <w:rFonts w:ascii="Tahoma" w:eastAsia="Times New Roman" w:hAnsi="Tahoma" w:cs="Tahoma"/>
          <w:color w:val="222222"/>
          <w:kern w:val="0"/>
          <w:sz w:val="21"/>
          <w:szCs w:val="21"/>
          <w:lang w:eastAsia="el-GR" w:bidi="ar-SA"/>
        </w:rPr>
        <w:t xml:space="preserve">μια ακόμη </w:t>
      </w:r>
      <w:r w:rsidRPr="00515DFD">
        <w:rPr>
          <w:rFonts w:ascii="Tahoma" w:eastAsia="Times New Roman" w:hAnsi="Tahoma" w:cs="Tahoma"/>
          <w:color w:val="222222"/>
          <w:kern w:val="0"/>
          <w:sz w:val="21"/>
          <w:szCs w:val="21"/>
          <w:lang w:eastAsia="el-GR" w:bidi="ar-SA"/>
        </w:rPr>
        <w:t>χρονιά στην πόλη των Τρικάλων. Ο Αι Βασίληs, τα ξωτικά του, ο «καλός Σκρούτζ» και η όμορφη «Νεράιδα Βιολάντα» ετοιμάζουν το μεγαλύτερο Εργοστάσιο παραγωγής παιχνιδιών και γλυκισμάτων. Επέλεξαν ένα μαγικό τόπο, τον παλιό «Μύλο Ματσόπουλου», δημιούργησαν ένα υπέροχο χωριό, ζεστό και φιλόξενο, και το μεταμόρφωσαν σε έναν παραμυθένιο «Μύλο των Ξωτικών».</w:t>
      </w:r>
      <w:r w:rsidRPr="00515DFD">
        <w:rPr>
          <w:rFonts w:ascii="Tahoma" w:hAnsi="Tahoma"/>
          <w:sz w:val="21"/>
          <w:szCs w:val="21"/>
        </w:rPr>
        <w:t xml:space="preserve">  Το απόγευμα θα αναχωρήσουμε για τα Μετέωρα. Η εντυπωσιακή ομορφιά των πανύψηλων βράχων και των μοναστηριών, ζωντανή απόδειξη της πνευματικής και πολιτιστικής κληρονομιάς, καθιστούν τα Μετέωρα μοναδικό φαινόμενο και πνευματικό κέντρο παγκόσμιας σπουδαιότητας. Τακτοποίηση στο ξενοδοχείο</w:t>
      </w:r>
      <w:r>
        <w:rPr>
          <w:rFonts w:ascii="Tahoma" w:hAnsi="Tahoma"/>
          <w:sz w:val="21"/>
          <w:szCs w:val="21"/>
        </w:rPr>
        <w:t xml:space="preserve">. </w:t>
      </w:r>
    </w:p>
    <w:p w14:paraId="57619F71" w14:textId="77777777" w:rsidR="000C0423" w:rsidRPr="00515DFD" w:rsidRDefault="000C0423" w:rsidP="000C0423">
      <w:pPr>
        <w:tabs>
          <w:tab w:val="left" w:pos="4011"/>
        </w:tabs>
        <w:jc w:val="both"/>
        <w:rPr>
          <w:rFonts w:ascii="Tahoma" w:hAnsi="Tahoma" w:cs="Tahoma"/>
          <w:color w:val="000000" w:themeColor="text1"/>
          <w:sz w:val="10"/>
          <w:szCs w:val="10"/>
        </w:rPr>
      </w:pPr>
    </w:p>
    <w:p w14:paraId="572E9E52" w14:textId="68BDD7B8" w:rsidR="000C0423" w:rsidRPr="00515DFD" w:rsidRDefault="000C0423" w:rsidP="000C0423">
      <w:pPr>
        <w:tabs>
          <w:tab w:val="left" w:pos="4611"/>
        </w:tabs>
        <w:jc w:val="both"/>
        <w:rPr>
          <w:rFonts w:ascii="Tahoma" w:hAnsi="Tahoma"/>
          <w:b/>
          <w:bCs/>
          <w:sz w:val="21"/>
          <w:szCs w:val="21"/>
        </w:rPr>
      </w:pPr>
      <w:r w:rsidRPr="00515DFD">
        <w:rPr>
          <w:rFonts w:ascii="Tahoma" w:hAnsi="Tahoma"/>
          <w:b/>
          <w:bCs/>
          <w:sz w:val="21"/>
          <w:szCs w:val="21"/>
        </w:rPr>
        <w:t>2η ΗΜΕΡΑ (</w:t>
      </w:r>
      <w:r w:rsidR="00CF5F4F">
        <w:rPr>
          <w:rFonts w:ascii="Tahoma" w:hAnsi="Tahoma"/>
          <w:b/>
          <w:bCs/>
          <w:sz w:val="21"/>
          <w:szCs w:val="21"/>
        </w:rPr>
        <w:t>Κυριακή</w:t>
      </w:r>
      <w:r w:rsidRPr="00515DFD">
        <w:rPr>
          <w:rFonts w:ascii="Tahoma" w:hAnsi="Tahoma"/>
          <w:b/>
          <w:bCs/>
          <w:sz w:val="21"/>
          <w:szCs w:val="21"/>
        </w:rPr>
        <w:t xml:space="preserve"> </w:t>
      </w:r>
      <w:r w:rsidR="00CF5F4F">
        <w:rPr>
          <w:rFonts w:ascii="Tahoma" w:hAnsi="Tahoma"/>
          <w:b/>
          <w:bCs/>
          <w:sz w:val="21"/>
          <w:szCs w:val="21"/>
        </w:rPr>
        <w:t>15</w:t>
      </w:r>
      <w:r w:rsidRPr="00515DFD">
        <w:rPr>
          <w:rFonts w:ascii="Tahoma" w:hAnsi="Tahoma"/>
          <w:b/>
          <w:bCs/>
          <w:sz w:val="21"/>
          <w:szCs w:val="21"/>
        </w:rPr>
        <w:t xml:space="preserve">/12): ΜΕΤΕΩΡΑ – </w:t>
      </w:r>
      <w:r w:rsidR="00F617D9">
        <w:rPr>
          <w:rFonts w:ascii="Tahoma" w:hAnsi="Tahoma"/>
          <w:b/>
          <w:bCs/>
          <w:sz w:val="21"/>
          <w:szCs w:val="21"/>
        </w:rPr>
        <w:t>ΜΕΤΣΟΒΟ</w:t>
      </w:r>
      <w:r w:rsidRPr="00515DFD">
        <w:rPr>
          <w:rFonts w:ascii="Tahoma" w:hAnsi="Tahoma"/>
          <w:b/>
          <w:bCs/>
          <w:sz w:val="21"/>
          <w:szCs w:val="21"/>
        </w:rPr>
        <w:t xml:space="preserve"> – ΠΑΤΡΑ </w:t>
      </w:r>
    </w:p>
    <w:p w14:paraId="399D49DA" w14:textId="6FFB0ED9" w:rsidR="002B063B" w:rsidRDefault="000C0423" w:rsidP="000C0423">
      <w:pPr>
        <w:tabs>
          <w:tab w:val="left" w:pos="4011"/>
        </w:tabs>
        <w:jc w:val="both"/>
        <w:rPr>
          <w:rFonts w:ascii="Tahoma" w:hAnsi="Tahoma" w:cs="Tahoma"/>
          <w:color w:val="000000" w:themeColor="text1"/>
          <w:sz w:val="21"/>
          <w:szCs w:val="21"/>
          <w:shd w:val="clear" w:color="auto" w:fill="FFFFFF"/>
        </w:rPr>
      </w:pPr>
      <w:r>
        <w:rPr>
          <w:rFonts w:ascii="Tahoma" w:hAnsi="Tahoma" w:cs="Tahoma"/>
          <w:color w:val="000000" w:themeColor="text1"/>
          <w:sz w:val="21"/>
          <w:szCs w:val="21"/>
          <w:shd w:val="clear" w:color="auto" w:fill="FFFFFF"/>
        </w:rPr>
        <w:t>Πρωινή πανοραμική περιήγηση με το πούλμαν στα Μετέωρα: Στη</w:t>
      </w:r>
      <w:r w:rsidRPr="00515DFD">
        <w:rPr>
          <w:rFonts w:ascii="Tahoma" w:hAnsi="Tahoma" w:cs="Tahoma"/>
          <w:color w:val="000000" w:themeColor="text1"/>
          <w:sz w:val="21"/>
          <w:szCs w:val="21"/>
          <w:shd w:val="clear" w:color="auto" w:fill="FFFFFF"/>
        </w:rPr>
        <w:t xml:space="preserve"> διαδρομή μας με το πούλμαν θα δούμε τη Μονή </w:t>
      </w:r>
      <w:r>
        <w:rPr>
          <w:rFonts w:ascii="Tahoma" w:hAnsi="Tahoma" w:cs="Tahoma"/>
          <w:color w:val="000000" w:themeColor="text1"/>
          <w:sz w:val="21"/>
          <w:szCs w:val="21"/>
          <w:shd w:val="clear" w:color="auto" w:fill="FFFFFF"/>
        </w:rPr>
        <w:t xml:space="preserve">Βαρλαάμ, το </w:t>
      </w:r>
      <w:r w:rsidRPr="00515DFD">
        <w:rPr>
          <w:rFonts w:ascii="Tahoma" w:hAnsi="Tahoma"/>
          <w:sz w:val="21"/>
          <w:szCs w:val="21"/>
        </w:rPr>
        <w:t>Μεγάλο Μετέωρο (Μονή της Μεταμόρφωσης του Σωτήρος όπως επίσημα ονομάζεται)</w:t>
      </w:r>
      <w:r w:rsidRPr="00515DFD">
        <w:rPr>
          <w:rFonts w:ascii="Tahoma" w:hAnsi="Tahoma" w:cs="Tahoma"/>
          <w:color w:val="000000" w:themeColor="text1"/>
          <w:sz w:val="21"/>
          <w:szCs w:val="21"/>
          <w:shd w:val="clear" w:color="auto" w:fill="FFFFFF"/>
        </w:rPr>
        <w:t>, τη Μονή της Αγίας Τριάδος</w:t>
      </w:r>
      <w:r>
        <w:rPr>
          <w:rFonts w:ascii="Tahoma" w:hAnsi="Tahoma" w:cs="Tahoma"/>
          <w:color w:val="000000" w:themeColor="text1"/>
          <w:sz w:val="21"/>
          <w:szCs w:val="21"/>
          <w:shd w:val="clear" w:color="auto" w:fill="FFFFFF"/>
        </w:rPr>
        <w:t xml:space="preserve">, </w:t>
      </w:r>
      <w:r w:rsidRPr="00515DFD">
        <w:rPr>
          <w:rFonts w:ascii="Tahoma" w:hAnsi="Tahoma" w:cs="Tahoma"/>
          <w:color w:val="000000" w:themeColor="text1"/>
          <w:sz w:val="21"/>
          <w:szCs w:val="21"/>
          <w:shd w:val="clear" w:color="auto" w:fill="FFFFFF"/>
        </w:rPr>
        <w:t>τη Μονή Ρουσάνου</w:t>
      </w:r>
      <w:r>
        <w:rPr>
          <w:rFonts w:ascii="Tahoma" w:hAnsi="Tahoma" w:cs="Tahoma"/>
          <w:color w:val="000000" w:themeColor="text1"/>
          <w:sz w:val="21"/>
          <w:szCs w:val="21"/>
          <w:shd w:val="clear" w:color="auto" w:fill="FFFFFF"/>
        </w:rPr>
        <w:t xml:space="preserve"> και θα επισκεφθούμε τη Μονή Αγίου Στεφάνου. Στη συνέχεια θα αναχωρήσουμε για τ</w:t>
      </w:r>
      <w:r w:rsidR="002B063B">
        <w:rPr>
          <w:rFonts w:ascii="Tahoma" w:hAnsi="Tahoma" w:cs="Tahoma"/>
          <w:color w:val="000000" w:themeColor="text1"/>
          <w:sz w:val="21"/>
          <w:szCs w:val="21"/>
          <w:shd w:val="clear" w:color="auto" w:fill="FFFFFF"/>
        </w:rPr>
        <w:t>ο Μέτσοβο</w:t>
      </w:r>
      <w:r w:rsidR="00DA4B6C">
        <w:rPr>
          <w:rFonts w:ascii="Tahoma" w:hAnsi="Tahoma" w:cs="Tahoma"/>
          <w:color w:val="000000" w:themeColor="text1"/>
          <w:sz w:val="21"/>
          <w:szCs w:val="21"/>
          <w:shd w:val="clear" w:color="auto" w:fill="FFFFFF"/>
        </w:rPr>
        <w:t xml:space="preserve">. </w:t>
      </w:r>
      <w:r w:rsidR="00DA4B6C" w:rsidRPr="007C3B4C">
        <w:rPr>
          <w:rFonts w:ascii="Tahoma" w:hAnsi="Tahoma"/>
          <w:sz w:val="21"/>
          <w:szCs w:val="21"/>
        </w:rPr>
        <w:t xml:space="preserve">Η ορεινή πολιτεία γοητεύει τον επισκέπτη με τα εκπληκτικά της χρώματα και εικόνες. Χτισμένο σε υψόμετρο 1.200 μ. σε ένα εντυπωσιακό τοπίο γεμάτο πράσινο βρίσκεται ακριβώς στο σημείο που χωρίζεται η Βόρεια από τη Νότια Πίνδο. </w:t>
      </w:r>
      <w:r w:rsidR="00DA4B6C">
        <w:rPr>
          <w:rFonts w:ascii="Tahoma" w:hAnsi="Tahoma"/>
          <w:sz w:val="21"/>
          <w:szCs w:val="21"/>
        </w:rPr>
        <w:t>Πατρίδα των περισσότερων επίσημων εθνικών ευεργετών της χώρας μας που συνέβαλλαν καθοριστικά στην ιστορική εξέλιξη της αλλά και στην ανάπτυξη του Μετσόβου, έχουν αφήσει ανεξίτηλα το σημάδι τους. Περιηγηθείτε στα γραφικά καλντερίμια του, θαυμάστε τα πετρόχτιστα αρχοντικά  και τις εκκλησίες του Μετσόβου που αποτελούν λαμπρά δείγματα αρχιτεκτονικής. Μια βόλτα στο κέντρο του</w:t>
      </w:r>
      <w:r w:rsidR="000B62B0">
        <w:rPr>
          <w:rFonts w:ascii="Tahoma" w:hAnsi="Tahoma"/>
          <w:sz w:val="21"/>
          <w:szCs w:val="21"/>
        </w:rPr>
        <w:t xml:space="preserve">, </w:t>
      </w:r>
      <w:r w:rsidR="00DA4B6C">
        <w:rPr>
          <w:rFonts w:ascii="Tahoma" w:hAnsi="Tahoma"/>
          <w:sz w:val="21"/>
          <w:szCs w:val="21"/>
        </w:rPr>
        <w:t xml:space="preserve">μια επίσκεψη </w:t>
      </w:r>
      <w:r w:rsidR="0093494E">
        <w:rPr>
          <w:rFonts w:ascii="Tahoma" w:hAnsi="Tahoma"/>
          <w:sz w:val="21"/>
          <w:szCs w:val="21"/>
        </w:rPr>
        <w:t>σ</w:t>
      </w:r>
      <w:r w:rsidR="006A3040">
        <w:rPr>
          <w:rFonts w:ascii="Tahoma" w:hAnsi="Tahoma"/>
          <w:sz w:val="21"/>
          <w:szCs w:val="21"/>
        </w:rPr>
        <w:t>την πινακοθήκη Αβέρωφ</w:t>
      </w:r>
      <w:r w:rsidR="000B62B0">
        <w:rPr>
          <w:rFonts w:ascii="Tahoma" w:hAnsi="Tahoma"/>
          <w:sz w:val="21"/>
          <w:szCs w:val="21"/>
        </w:rPr>
        <w:t xml:space="preserve"> </w:t>
      </w:r>
      <w:r w:rsidR="006A3040">
        <w:rPr>
          <w:rFonts w:ascii="Tahoma" w:hAnsi="Tahoma"/>
          <w:sz w:val="21"/>
          <w:szCs w:val="21"/>
        </w:rPr>
        <w:t>που κρύβει μέσα της πληθώρα αριστουργημάτων</w:t>
      </w:r>
      <w:r w:rsidR="004B02B8">
        <w:rPr>
          <w:rFonts w:ascii="Tahoma" w:hAnsi="Tahoma"/>
          <w:sz w:val="21"/>
          <w:szCs w:val="21"/>
        </w:rPr>
        <w:t xml:space="preserve">, </w:t>
      </w:r>
      <w:r w:rsidR="004B02B8">
        <w:rPr>
          <w:rFonts w:ascii="Tahoma" w:hAnsi="Tahoma"/>
          <w:sz w:val="21"/>
          <w:szCs w:val="21"/>
        </w:rPr>
        <w:t>το τυροκομείο του ιδρύματος Τοσίτσα με την παραγωγή του διάσημου «Μετσοβόνε»</w:t>
      </w:r>
      <w:r w:rsidR="0093494E">
        <w:rPr>
          <w:rFonts w:ascii="Tahoma" w:hAnsi="Tahoma"/>
          <w:sz w:val="21"/>
          <w:szCs w:val="21"/>
        </w:rPr>
        <w:t xml:space="preserve"> είναι τα μέρη που σας προτείνουμε να επισκεφθείτε. </w:t>
      </w:r>
      <w:r w:rsidR="0093494E">
        <w:rPr>
          <w:rFonts w:ascii="Tahoma" w:hAnsi="Tahoma" w:cs="Tahoma"/>
          <w:color w:val="000000" w:themeColor="text1"/>
          <w:sz w:val="21"/>
          <w:szCs w:val="21"/>
          <w:shd w:val="clear" w:color="auto" w:fill="FFFFFF"/>
        </w:rPr>
        <w:t>Ο</w:t>
      </w:r>
      <w:r w:rsidR="00DA4B6C">
        <w:rPr>
          <w:rFonts w:ascii="Tahoma" w:hAnsi="Tahoma"/>
          <w:sz w:val="21"/>
          <w:szCs w:val="21"/>
        </w:rPr>
        <w:t xml:space="preserve"> γαστρονομικό</w:t>
      </w:r>
      <w:r w:rsidR="0093494E">
        <w:rPr>
          <w:rFonts w:ascii="Tahoma" w:hAnsi="Tahoma"/>
          <w:sz w:val="21"/>
          <w:szCs w:val="21"/>
        </w:rPr>
        <w:t>ς</w:t>
      </w:r>
      <w:r w:rsidR="00DA4B6C">
        <w:rPr>
          <w:rFonts w:ascii="Tahoma" w:hAnsi="Tahoma"/>
          <w:sz w:val="21"/>
          <w:szCs w:val="21"/>
        </w:rPr>
        <w:t xml:space="preserve"> πλούτο</w:t>
      </w:r>
      <w:r w:rsidR="0093494E">
        <w:rPr>
          <w:rFonts w:ascii="Tahoma" w:hAnsi="Tahoma"/>
          <w:sz w:val="21"/>
          <w:szCs w:val="21"/>
        </w:rPr>
        <w:t>ς</w:t>
      </w:r>
      <w:r w:rsidR="00DA4B6C">
        <w:rPr>
          <w:rFonts w:ascii="Tahoma" w:hAnsi="Tahoma"/>
          <w:sz w:val="21"/>
          <w:szCs w:val="21"/>
        </w:rPr>
        <w:t xml:space="preserve">, που σαφώς, είναι αδιαπραγμάτευτος ιδίως για τους καλοφαγάδες, αποτελεί και κοιτίδα ιστορίας και πολιτισμού. </w:t>
      </w:r>
      <w:r w:rsidR="0093494E">
        <w:rPr>
          <w:rFonts w:ascii="Tahoma" w:hAnsi="Tahoma"/>
          <w:sz w:val="21"/>
          <w:szCs w:val="21"/>
        </w:rPr>
        <w:t xml:space="preserve">Το απόγευμα θα αναχωρήσουμε για την Πάυτα, άφιξη στην πόλη μας το βράδυ. </w:t>
      </w:r>
    </w:p>
    <w:p w14:paraId="716D77FD" w14:textId="77777777" w:rsidR="000C0423" w:rsidRPr="00515DFD" w:rsidRDefault="000C0423" w:rsidP="000C0423">
      <w:pPr>
        <w:tabs>
          <w:tab w:val="left" w:pos="4011"/>
        </w:tabs>
        <w:jc w:val="both"/>
        <w:rPr>
          <w:rFonts w:ascii="Tahoma" w:hAnsi="Tahoma"/>
          <w:sz w:val="10"/>
          <w:szCs w:val="10"/>
        </w:rPr>
      </w:pPr>
    </w:p>
    <w:p w14:paraId="34AC34C3" w14:textId="77777777" w:rsidR="000C0423" w:rsidRPr="00D87C3E" w:rsidRDefault="000C0423" w:rsidP="000C0423">
      <w:pPr>
        <w:tabs>
          <w:tab w:val="left" w:pos="4011"/>
        </w:tabs>
        <w:jc w:val="center"/>
        <w:rPr>
          <w:rFonts w:ascii="Tahoma" w:hAnsi="Tahoma"/>
          <w:b/>
          <w:sz w:val="10"/>
          <w:szCs w:val="10"/>
        </w:rPr>
      </w:pPr>
    </w:p>
    <w:p w14:paraId="4D70F1CF" w14:textId="77777777" w:rsidR="000C0423" w:rsidRDefault="000C0423" w:rsidP="000C0423">
      <w:pPr>
        <w:tabs>
          <w:tab w:val="left" w:pos="4611"/>
        </w:tabs>
        <w:jc w:val="center"/>
        <w:rPr>
          <w:rFonts w:ascii="Tahoma" w:hAnsi="Tahoma" w:cs="Tahoma"/>
          <w:b/>
          <w:sz w:val="21"/>
          <w:szCs w:val="21"/>
        </w:rPr>
      </w:pPr>
      <w:r w:rsidRPr="003A6164">
        <w:rPr>
          <w:rFonts w:ascii="Tahoma" w:hAnsi="Tahoma" w:cs="Tahoma"/>
          <w:b/>
          <w:sz w:val="21"/>
          <w:szCs w:val="21"/>
        </w:rPr>
        <w:t>ΤΙΜΗ ΣΥΜΜΕΤΟΧΗΣ ΚΑΤΑ ΑΤΟΜΟ</w:t>
      </w:r>
    </w:p>
    <w:tbl>
      <w:tblPr>
        <w:tblStyle w:val="aa"/>
        <w:tblW w:w="10774" w:type="dxa"/>
        <w:tblInd w:w="-147" w:type="dxa"/>
        <w:tblLook w:val="04A0" w:firstRow="1" w:lastRow="0" w:firstColumn="1" w:lastColumn="0" w:noHBand="0" w:noVBand="1"/>
      </w:tblPr>
      <w:tblGrid>
        <w:gridCol w:w="5423"/>
        <w:gridCol w:w="1900"/>
        <w:gridCol w:w="1475"/>
        <w:gridCol w:w="1976"/>
      </w:tblGrid>
      <w:tr w:rsidR="000C0423" w:rsidRPr="0057049A" w14:paraId="590BD240" w14:textId="77777777" w:rsidTr="003038D3">
        <w:tc>
          <w:tcPr>
            <w:tcW w:w="5423" w:type="dxa"/>
            <w:tcBorders>
              <w:top w:val="single" w:sz="4" w:space="0" w:color="auto"/>
              <w:left w:val="single" w:sz="4" w:space="0" w:color="auto"/>
              <w:bottom w:val="single" w:sz="4" w:space="0" w:color="auto"/>
              <w:right w:val="single" w:sz="4" w:space="0" w:color="auto"/>
            </w:tcBorders>
          </w:tcPr>
          <w:p w14:paraId="00F96B4B" w14:textId="77777777" w:rsidR="000C0423" w:rsidRPr="0057049A" w:rsidRDefault="000C0423" w:rsidP="003038D3">
            <w:pPr>
              <w:tabs>
                <w:tab w:val="left" w:pos="2657"/>
              </w:tabs>
              <w:jc w:val="center"/>
              <w:rPr>
                <w:rFonts w:ascii="Tahoma" w:hAnsi="Tahoma" w:cs="Tahoma"/>
                <w:b/>
                <w:bCs/>
                <w:sz w:val="21"/>
                <w:szCs w:val="21"/>
              </w:rPr>
            </w:pPr>
            <w:bookmarkStart w:id="0" w:name="_Hlk152355523"/>
          </w:p>
        </w:tc>
        <w:tc>
          <w:tcPr>
            <w:tcW w:w="1900" w:type="dxa"/>
            <w:tcBorders>
              <w:top w:val="single" w:sz="4" w:space="0" w:color="auto"/>
              <w:left w:val="single" w:sz="4" w:space="0" w:color="auto"/>
              <w:bottom w:val="single" w:sz="4" w:space="0" w:color="auto"/>
              <w:right w:val="single" w:sz="4" w:space="0" w:color="auto"/>
            </w:tcBorders>
            <w:hideMark/>
          </w:tcPr>
          <w:p w14:paraId="7B95CE98" w14:textId="77777777" w:rsidR="000C0423" w:rsidRPr="0057049A" w:rsidRDefault="000C0423" w:rsidP="003038D3">
            <w:pPr>
              <w:tabs>
                <w:tab w:val="left" w:pos="2657"/>
              </w:tabs>
              <w:jc w:val="center"/>
              <w:rPr>
                <w:rFonts w:ascii="Tahoma" w:hAnsi="Tahoma" w:cs="Tahoma"/>
                <w:b/>
                <w:bCs/>
                <w:sz w:val="21"/>
                <w:szCs w:val="21"/>
              </w:rPr>
            </w:pPr>
            <w:r w:rsidRPr="0057049A">
              <w:rPr>
                <w:rFonts w:ascii="Tahoma" w:hAnsi="Tahoma" w:cs="Tahoma"/>
                <w:b/>
                <w:bCs/>
                <w:sz w:val="21"/>
                <w:szCs w:val="21"/>
              </w:rPr>
              <w:t xml:space="preserve">Σε δίκλινο ή τρίκλινο </w:t>
            </w:r>
          </w:p>
          <w:p w14:paraId="3D239FD2" w14:textId="77777777" w:rsidR="000C0423" w:rsidRPr="0057049A" w:rsidRDefault="000C0423" w:rsidP="003038D3">
            <w:pPr>
              <w:tabs>
                <w:tab w:val="left" w:pos="2657"/>
              </w:tabs>
              <w:jc w:val="center"/>
              <w:rPr>
                <w:rFonts w:ascii="Tahoma" w:hAnsi="Tahoma" w:cs="Tahoma"/>
                <w:b/>
                <w:bCs/>
                <w:sz w:val="21"/>
                <w:szCs w:val="21"/>
              </w:rPr>
            </w:pPr>
            <w:r w:rsidRPr="0057049A">
              <w:rPr>
                <w:rFonts w:ascii="Tahoma" w:hAnsi="Tahoma" w:cs="Tahoma"/>
                <w:b/>
                <w:bCs/>
                <w:sz w:val="21"/>
                <w:szCs w:val="21"/>
              </w:rPr>
              <w:t>δωμάτιο</w:t>
            </w:r>
          </w:p>
        </w:tc>
        <w:tc>
          <w:tcPr>
            <w:tcW w:w="1475" w:type="dxa"/>
            <w:tcBorders>
              <w:top w:val="single" w:sz="4" w:space="0" w:color="auto"/>
              <w:left w:val="single" w:sz="4" w:space="0" w:color="auto"/>
              <w:bottom w:val="single" w:sz="4" w:space="0" w:color="auto"/>
              <w:right w:val="single" w:sz="4" w:space="0" w:color="auto"/>
            </w:tcBorders>
            <w:hideMark/>
          </w:tcPr>
          <w:p w14:paraId="1AB71162" w14:textId="77777777" w:rsidR="000C0423" w:rsidRPr="0057049A" w:rsidRDefault="000C0423" w:rsidP="003038D3">
            <w:pPr>
              <w:tabs>
                <w:tab w:val="left" w:pos="2657"/>
              </w:tabs>
              <w:jc w:val="center"/>
              <w:rPr>
                <w:rFonts w:ascii="Tahoma" w:hAnsi="Tahoma" w:cs="Tahoma"/>
                <w:b/>
                <w:bCs/>
                <w:sz w:val="21"/>
                <w:szCs w:val="21"/>
              </w:rPr>
            </w:pPr>
            <w:r>
              <w:rPr>
                <w:rFonts w:ascii="Tahoma" w:hAnsi="Tahoma" w:cs="Tahoma"/>
                <w:b/>
                <w:bCs/>
                <w:sz w:val="21"/>
                <w:szCs w:val="21"/>
              </w:rPr>
              <w:t>Παιδί σε τρίκλινο</w:t>
            </w:r>
          </w:p>
        </w:tc>
        <w:tc>
          <w:tcPr>
            <w:tcW w:w="1976" w:type="dxa"/>
            <w:tcBorders>
              <w:top w:val="single" w:sz="4" w:space="0" w:color="auto"/>
              <w:left w:val="single" w:sz="4" w:space="0" w:color="auto"/>
              <w:bottom w:val="single" w:sz="4" w:space="0" w:color="auto"/>
              <w:right w:val="single" w:sz="4" w:space="0" w:color="auto"/>
            </w:tcBorders>
          </w:tcPr>
          <w:p w14:paraId="7C22AB20" w14:textId="77777777" w:rsidR="000C0423" w:rsidRPr="0057049A" w:rsidRDefault="000C0423" w:rsidP="003038D3">
            <w:pPr>
              <w:tabs>
                <w:tab w:val="left" w:pos="2657"/>
              </w:tabs>
              <w:jc w:val="center"/>
              <w:rPr>
                <w:rFonts w:ascii="Tahoma" w:hAnsi="Tahoma" w:cs="Tahoma"/>
                <w:b/>
                <w:bCs/>
                <w:sz w:val="21"/>
                <w:szCs w:val="21"/>
              </w:rPr>
            </w:pPr>
            <w:r w:rsidRPr="0057049A">
              <w:rPr>
                <w:rFonts w:ascii="Tahoma" w:hAnsi="Tahoma" w:cs="Tahoma"/>
                <w:b/>
                <w:bCs/>
                <w:sz w:val="21"/>
                <w:szCs w:val="21"/>
              </w:rPr>
              <w:t>Σε Μονόκλινο δωμάτιο</w:t>
            </w:r>
          </w:p>
        </w:tc>
      </w:tr>
      <w:tr w:rsidR="000C0423" w:rsidRPr="0057049A" w14:paraId="418B2954" w14:textId="77777777" w:rsidTr="003038D3">
        <w:tc>
          <w:tcPr>
            <w:tcW w:w="5423" w:type="dxa"/>
            <w:tcBorders>
              <w:top w:val="single" w:sz="4" w:space="0" w:color="auto"/>
              <w:left w:val="single" w:sz="4" w:space="0" w:color="auto"/>
              <w:bottom w:val="single" w:sz="4" w:space="0" w:color="auto"/>
              <w:right w:val="single" w:sz="4" w:space="0" w:color="auto"/>
            </w:tcBorders>
            <w:hideMark/>
          </w:tcPr>
          <w:p w14:paraId="358DC32F" w14:textId="4649E641" w:rsidR="000C0423" w:rsidRPr="0057049A" w:rsidRDefault="000C0423" w:rsidP="003038D3">
            <w:pPr>
              <w:tabs>
                <w:tab w:val="left" w:pos="2657"/>
              </w:tabs>
              <w:jc w:val="center"/>
              <w:rPr>
                <w:rFonts w:ascii="Tahoma" w:hAnsi="Tahoma" w:cs="Tahoma"/>
                <w:bCs/>
                <w:sz w:val="21"/>
                <w:szCs w:val="21"/>
              </w:rPr>
            </w:pPr>
            <w:r w:rsidRPr="0057049A">
              <w:rPr>
                <w:rFonts w:ascii="Tahoma" w:hAnsi="Tahoma" w:cs="Tahoma"/>
                <w:bCs/>
                <w:sz w:val="21"/>
                <w:szCs w:val="21"/>
              </w:rPr>
              <w:t>Γι</w:t>
            </w:r>
            <w:r>
              <w:rPr>
                <w:rFonts w:ascii="Tahoma" w:hAnsi="Tahoma" w:cs="Tahoma"/>
                <w:bCs/>
                <w:sz w:val="21"/>
                <w:szCs w:val="21"/>
              </w:rPr>
              <w:t xml:space="preserve">α κρατήσεις που θα γίνουν έως </w:t>
            </w:r>
            <w:r w:rsidR="002B063B">
              <w:rPr>
                <w:rFonts w:ascii="Tahoma" w:hAnsi="Tahoma" w:cs="Tahoma"/>
                <w:bCs/>
                <w:sz w:val="21"/>
                <w:szCs w:val="21"/>
              </w:rPr>
              <w:t>14</w:t>
            </w:r>
            <w:r>
              <w:rPr>
                <w:rFonts w:ascii="Tahoma" w:hAnsi="Tahoma" w:cs="Tahoma"/>
                <w:bCs/>
                <w:sz w:val="21"/>
                <w:szCs w:val="21"/>
              </w:rPr>
              <w:t>/1</w:t>
            </w:r>
            <w:r w:rsidR="002B063B">
              <w:rPr>
                <w:rFonts w:ascii="Tahoma" w:hAnsi="Tahoma" w:cs="Tahoma"/>
                <w:bCs/>
                <w:sz w:val="21"/>
                <w:szCs w:val="21"/>
              </w:rPr>
              <w:t>1</w:t>
            </w:r>
            <w:r w:rsidRPr="0057049A">
              <w:rPr>
                <w:rFonts w:ascii="Tahoma" w:hAnsi="Tahoma" w:cs="Tahoma"/>
                <w:bCs/>
                <w:sz w:val="21"/>
                <w:szCs w:val="21"/>
              </w:rPr>
              <w:t xml:space="preserve"> με προκαταβολή </w:t>
            </w:r>
          </w:p>
        </w:tc>
        <w:tc>
          <w:tcPr>
            <w:tcW w:w="1900" w:type="dxa"/>
            <w:tcBorders>
              <w:top w:val="single" w:sz="4" w:space="0" w:color="auto"/>
              <w:left w:val="single" w:sz="4" w:space="0" w:color="auto"/>
              <w:bottom w:val="single" w:sz="4" w:space="0" w:color="auto"/>
              <w:right w:val="single" w:sz="4" w:space="0" w:color="auto"/>
            </w:tcBorders>
            <w:hideMark/>
          </w:tcPr>
          <w:p w14:paraId="1A85A510" w14:textId="51F79D97" w:rsidR="000C0423" w:rsidRPr="0057049A" w:rsidRDefault="000C0423" w:rsidP="003038D3">
            <w:pPr>
              <w:tabs>
                <w:tab w:val="left" w:pos="2657"/>
              </w:tabs>
              <w:jc w:val="center"/>
              <w:rPr>
                <w:rFonts w:ascii="Tahoma" w:hAnsi="Tahoma" w:cs="Tahoma"/>
                <w:bCs/>
                <w:sz w:val="21"/>
                <w:szCs w:val="21"/>
              </w:rPr>
            </w:pPr>
            <w:r>
              <w:rPr>
                <w:rFonts w:ascii="Tahoma" w:hAnsi="Tahoma" w:cs="Tahoma"/>
                <w:bCs/>
                <w:sz w:val="21"/>
                <w:szCs w:val="21"/>
                <w:lang w:val="en-US"/>
              </w:rPr>
              <w:t>1</w:t>
            </w:r>
            <w:r w:rsidR="00CC69C8">
              <w:rPr>
                <w:rFonts w:ascii="Tahoma" w:hAnsi="Tahoma" w:cs="Tahoma"/>
                <w:bCs/>
                <w:sz w:val="21"/>
                <w:szCs w:val="21"/>
              </w:rPr>
              <w:t>10</w:t>
            </w:r>
            <w:r w:rsidRPr="0057049A">
              <w:rPr>
                <w:rFonts w:ascii="Tahoma" w:hAnsi="Tahoma" w:cs="Tahoma"/>
                <w:bCs/>
                <w:sz w:val="21"/>
                <w:szCs w:val="21"/>
              </w:rPr>
              <w:t xml:space="preserve"> €</w:t>
            </w:r>
          </w:p>
        </w:tc>
        <w:tc>
          <w:tcPr>
            <w:tcW w:w="1475" w:type="dxa"/>
            <w:tcBorders>
              <w:top w:val="single" w:sz="4" w:space="0" w:color="auto"/>
              <w:left w:val="single" w:sz="4" w:space="0" w:color="auto"/>
              <w:bottom w:val="single" w:sz="4" w:space="0" w:color="auto"/>
              <w:right w:val="single" w:sz="4" w:space="0" w:color="auto"/>
            </w:tcBorders>
            <w:hideMark/>
          </w:tcPr>
          <w:p w14:paraId="141A1921" w14:textId="4FFA8C80" w:rsidR="000C0423" w:rsidRPr="0057049A" w:rsidRDefault="000C0423" w:rsidP="003038D3">
            <w:pPr>
              <w:tabs>
                <w:tab w:val="left" w:pos="2657"/>
              </w:tabs>
              <w:jc w:val="center"/>
              <w:rPr>
                <w:rFonts w:ascii="Tahoma" w:hAnsi="Tahoma" w:cs="Tahoma"/>
                <w:bCs/>
                <w:sz w:val="21"/>
                <w:szCs w:val="21"/>
              </w:rPr>
            </w:pPr>
            <w:r>
              <w:rPr>
                <w:rFonts w:ascii="Tahoma" w:hAnsi="Tahoma" w:cs="Tahoma"/>
                <w:bCs/>
                <w:sz w:val="21"/>
                <w:szCs w:val="21"/>
              </w:rPr>
              <w:t>8</w:t>
            </w:r>
            <w:r w:rsidR="00CC69C8">
              <w:rPr>
                <w:rFonts w:ascii="Tahoma" w:hAnsi="Tahoma" w:cs="Tahoma"/>
                <w:bCs/>
                <w:sz w:val="21"/>
                <w:szCs w:val="21"/>
              </w:rPr>
              <w:t>0</w:t>
            </w:r>
            <w:r>
              <w:rPr>
                <w:rFonts w:ascii="Tahoma" w:hAnsi="Tahoma" w:cs="Tahoma"/>
                <w:bCs/>
                <w:sz w:val="21"/>
                <w:szCs w:val="21"/>
              </w:rPr>
              <w:t xml:space="preserve"> </w:t>
            </w:r>
            <w:r w:rsidRPr="0057049A">
              <w:rPr>
                <w:rFonts w:ascii="Tahoma" w:hAnsi="Tahoma" w:cs="Tahoma"/>
                <w:bCs/>
                <w:sz w:val="21"/>
                <w:szCs w:val="21"/>
              </w:rPr>
              <w:t>€</w:t>
            </w:r>
          </w:p>
        </w:tc>
        <w:tc>
          <w:tcPr>
            <w:tcW w:w="1976" w:type="dxa"/>
            <w:tcBorders>
              <w:top w:val="single" w:sz="4" w:space="0" w:color="auto"/>
              <w:left w:val="single" w:sz="4" w:space="0" w:color="auto"/>
              <w:bottom w:val="single" w:sz="4" w:space="0" w:color="auto"/>
              <w:right w:val="single" w:sz="4" w:space="0" w:color="auto"/>
            </w:tcBorders>
          </w:tcPr>
          <w:p w14:paraId="4842B0F3" w14:textId="77777777" w:rsidR="000C0423" w:rsidRDefault="000C0423" w:rsidP="003038D3">
            <w:pPr>
              <w:tabs>
                <w:tab w:val="left" w:pos="2657"/>
              </w:tabs>
              <w:jc w:val="center"/>
              <w:rPr>
                <w:rFonts w:ascii="Tahoma" w:hAnsi="Tahoma" w:cs="Tahoma"/>
                <w:bCs/>
                <w:sz w:val="21"/>
                <w:szCs w:val="21"/>
                <w:lang w:val="en-US"/>
              </w:rPr>
            </w:pPr>
            <w:r>
              <w:rPr>
                <w:rFonts w:ascii="Tahoma" w:hAnsi="Tahoma" w:cs="Tahoma"/>
                <w:bCs/>
                <w:sz w:val="21"/>
                <w:szCs w:val="21"/>
                <w:lang w:val="en-US"/>
              </w:rPr>
              <w:t>1</w:t>
            </w:r>
            <w:r>
              <w:rPr>
                <w:rFonts w:ascii="Tahoma" w:hAnsi="Tahoma" w:cs="Tahoma"/>
                <w:bCs/>
                <w:sz w:val="21"/>
                <w:szCs w:val="21"/>
              </w:rPr>
              <w:t xml:space="preserve">45 </w:t>
            </w:r>
            <w:r w:rsidRPr="0057049A">
              <w:rPr>
                <w:rFonts w:ascii="Tahoma" w:hAnsi="Tahoma" w:cs="Tahoma"/>
                <w:bCs/>
                <w:sz w:val="21"/>
                <w:szCs w:val="21"/>
              </w:rPr>
              <w:t>€</w:t>
            </w:r>
          </w:p>
        </w:tc>
      </w:tr>
      <w:tr w:rsidR="000C0423" w:rsidRPr="0057049A" w14:paraId="165FB142" w14:textId="77777777" w:rsidTr="003038D3">
        <w:tc>
          <w:tcPr>
            <w:tcW w:w="5423" w:type="dxa"/>
            <w:tcBorders>
              <w:top w:val="single" w:sz="4" w:space="0" w:color="auto"/>
              <w:left w:val="single" w:sz="4" w:space="0" w:color="auto"/>
              <w:bottom w:val="single" w:sz="4" w:space="0" w:color="auto"/>
              <w:right w:val="single" w:sz="4" w:space="0" w:color="auto"/>
            </w:tcBorders>
            <w:hideMark/>
          </w:tcPr>
          <w:p w14:paraId="12BD4732" w14:textId="0F809E1D" w:rsidR="000C0423" w:rsidRPr="0057049A" w:rsidRDefault="000C0423" w:rsidP="003038D3">
            <w:pPr>
              <w:tabs>
                <w:tab w:val="left" w:pos="2657"/>
              </w:tabs>
              <w:jc w:val="center"/>
              <w:rPr>
                <w:rFonts w:ascii="Tahoma" w:hAnsi="Tahoma" w:cs="Tahoma"/>
                <w:bCs/>
                <w:sz w:val="21"/>
                <w:szCs w:val="21"/>
              </w:rPr>
            </w:pPr>
            <w:r w:rsidRPr="0057049A">
              <w:rPr>
                <w:rFonts w:ascii="Tahoma" w:hAnsi="Tahoma" w:cs="Tahoma"/>
                <w:bCs/>
                <w:sz w:val="21"/>
                <w:szCs w:val="21"/>
              </w:rPr>
              <w:t>Για κρ</w:t>
            </w:r>
            <w:r>
              <w:rPr>
                <w:rFonts w:ascii="Tahoma" w:hAnsi="Tahoma" w:cs="Tahoma"/>
                <w:bCs/>
                <w:sz w:val="21"/>
                <w:szCs w:val="21"/>
              </w:rPr>
              <w:t>ατήσεις που θα γίνουν από τις 1</w:t>
            </w:r>
            <w:r w:rsidR="002B063B">
              <w:rPr>
                <w:rFonts w:ascii="Tahoma" w:hAnsi="Tahoma" w:cs="Tahoma"/>
                <w:bCs/>
                <w:sz w:val="21"/>
                <w:szCs w:val="21"/>
              </w:rPr>
              <w:t>5</w:t>
            </w:r>
            <w:r>
              <w:rPr>
                <w:rFonts w:ascii="Tahoma" w:hAnsi="Tahoma" w:cs="Tahoma"/>
                <w:bCs/>
                <w:sz w:val="21"/>
                <w:szCs w:val="21"/>
              </w:rPr>
              <w:t>/1</w:t>
            </w:r>
            <w:r w:rsidR="002B063B">
              <w:rPr>
                <w:rFonts w:ascii="Tahoma" w:hAnsi="Tahoma" w:cs="Tahoma"/>
                <w:bCs/>
                <w:sz w:val="21"/>
                <w:szCs w:val="21"/>
              </w:rPr>
              <w:t>1</w:t>
            </w:r>
          </w:p>
        </w:tc>
        <w:tc>
          <w:tcPr>
            <w:tcW w:w="1900" w:type="dxa"/>
            <w:tcBorders>
              <w:top w:val="single" w:sz="4" w:space="0" w:color="auto"/>
              <w:left w:val="single" w:sz="4" w:space="0" w:color="auto"/>
              <w:bottom w:val="single" w:sz="4" w:space="0" w:color="auto"/>
              <w:right w:val="single" w:sz="4" w:space="0" w:color="auto"/>
            </w:tcBorders>
            <w:hideMark/>
          </w:tcPr>
          <w:p w14:paraId="02610E2D" w14:textId="2878DC7E" w:rsidR="000C0423" w:rsidRPr="0057049A" w:rsidRDefault="000C0423" w:rsidP="003038D3">
            <w:pPr>
              <w:tabs>
                <w:tab w:val="left" w:pos="2657"/>
              </w:tabs>
              <w:jc w:val="center"/>
              <w:rPr>
                <w:rFonts w:ascii="Tahoma" w:hAnsi="Tahoma" w:cs="Tahoma"/>
                <w:bCs/>
                <w:sz w:val="21"/>
                <w:szCs w:val="21"/>
              </w:rPr>
            </w:pPr>
            <w:r>
              <w:rPr>
                <w:rFonts w:ascii="Tahoma" w:hAnsi="Tahoma" w:cs="Tahoma"/>
                <w:bCs/>
                <w:sz w:val="21"/>
                <w:szCs w:val="21"/>
                <w:lang w:val="en-US"/>
              </w:rPr>
              <w:t>1</w:t>
            </w:r>
            <w:r w:rsidR="00CC69C8">
              <w:rPr>
                <w:rFonts w:ascii="Tahoma" w:hAnsi="Tahoma" w:cs="Tahoma"/>
                <w:bCs/>
                <w:sz w:val="21"/>
                <w:szCs w:val="21"/>
              </w:rPr>
              <w:t>20</w:t>
            </w:r>
            <w:r w:rsidRPr="0057049A">
              <w:rPr>
                <w:rFonts w:ascii="Tahoma" w:hAnsi="Tahoma" w:cs="Tahoma"/>
                <w:bCs/>
                <w:sz w:val="21"/>
                <w:szCs w:val="21"/>
              </w:rPr>
              <w:t xml:space="preserve"> €</w:t>
            </w:r>
          </w:p>
        </w:tc>
        <w:tc>
          <w:tcPr>
            <w:tcW w:w="1475" w:type="dxa"/>
            <w:tcBorders>
              <w:top w:val="single" w:sz="4" w:space="0" w:color="auto"/>
              <w:left w:val="single" w:sz="4" w:space="0" w:color="auto"/>
              <w:bottom w:val="single" w:sz="4" w:space="0" w:color="auto"/>
              <w:right w:val="single" w:sz="4" w:space="0" w:color="auto"/>
            </w:tcBorders>
            <w:hideMark/>
          </w:tcPr>
          <w:p w14:paraId="606992FC" w14:textId="71AFDBE0" w:rsidR="000C0423" w:rsidRPr="0057049A" w:rsidRDefault="000C0423" w:rsidP="003038D3">
            <w:pPr>
              <w:tabs>
                <w:tab w:val="left" w:pos="2657"/>
              </w:tabs>
              <w:jc w:val="center"/>
              <w:rPr>
                <w:rFonts w:ascii="Tahoma" w:hAnsi="Tahoma" w:cs="Tahoma"/>
                <w:bCs/>
                <w:sz w:val="21"/>
                <w:szCs w:val="21"/>
              </w:rPr>
            </w:pPr>
            <w:r>
              <w:rPr>
                <w:rFonts w:ascii="Tahoma" w:hAnsi="Tahoma" w:cs="Tahoma"/>
                <w:bCs/>
                <w:sz w:val="21"/>
                <w:szCs w:val="21"/>
              </w:rPr>
              <w:t>9</w:t>
            </w:r>
            <w:r w:rsidR="00CC69C8">
              <w:rPr>
                <w:rFonts w:ascii="Tahoma" w:hAnsi="Tahoma" w:cs="Tahoma"/>
                <w:bCs/>
                <w:sz w:val="21"/>
                <w:szCs w:val="21"/>
              </w:rPr>
              <w:t>0</w:t>
            </w:r>
            <w:r w:rsidRPr="0057049A">
              <w:rPr>
                <w:rFonts w:ascii="Tahoma" w:hAnsi="Tahoma" w:cs="Tahoma"/>
                <w:bCs/>
                <w:sz w:val="21"/>
                <w:szCs w:val="21"/>
              </w:rPr>
              <w:t xml:space="preserve"> €</w:t>
            </w:r>
          </w:p>
        </w:tc>
        <w:tc>
          <w:tcPr>
            <w:tcW w:w="1976" w:type="dxa"/>
            <w:tcBorders>
              <w:top w:val="single" w:sz="4" w:space="0" w:color="auto"/>
              <w:left w:val="single" w:sz="4" w:space="0" w:color="auto"/>
              <w:bottom w:val="single" w:sz="4" w:space="0" w:color="auto"/>
              <w:right w:val="single" w:sz="4" w:space="0" w:color="auto"/>
            </w:tcBorders>
          </w:tcPr>
          <w:p w14:paraId="4D38C80E" w14:textId="77777777" w:rsidR="000C0423" w:rsidRDefault="000C0423" w:rsidP="003038D3">
            <w:pPr>
              <w:tabs>
                <w:tab w:val="left" w:pos="2657"/>
              </w:tabs>
              <w:jc w:val="center"/>
              <w:rPr>
                <w:rFonts w:ascii="Tahoma" w:hAnsi="Tahoma" w:cs="Tahoma"/>
                <w:bCs/>
                <w:sz w:val="21"/>
                <w:szCs w:val="21"/>
                <w:lang w:val="en-US"/>
              </w:rPr>
            </w:pPr>
            <w:r>
              <w:rPr>
                <w:rFonts w:ascii="Tahoma" w:hAnsi="Tahoma" w:cs="Tahoma"/>
                <w:bCs/>
                <w:sz w:val="21"/>
                <w:szCs w:val="21"/>
                <w:lang w:val="en-US"/>
              </w:rPr>
              <w:t>1</w:t>
            </w:r>
            <w:r>
              <w:rPr>
                <w:rFonts w:ascii="Tahoma" w:hAnsi="Tahoma" w:cs="Tahoma"/>
                <w:bCs/>
                <w:sz w:val="21"/>
                <w:szCs w:val="21"/>
              </w:rPr>
              <w:t>55</w:t>
            </w:r>
            <w:r w:rsidRPr="0057049A">
              <w:rPr>
                <w:rFonts w:ascii="Tahoma" w:hAnsi="Tahoma" w:cs="Tahoma"/>
                <w:bCs/>
                <w:sz w:val="21"/>
                <w:szCs w:val="21"/>
              </w:rPr>
              <w:t xml:space="preserve"> €</w:t>
            </w:r>
          </w:p>
        </w:tc>
      </w:tr>
      <w:bookmarkEnd w:id="0"/>
    </w:tbl>
    <w:p w14:paraId="701FE13A" w14:textId="77777777" w:rsidR="000C0423" w:rsidRPr="00D7432C" w:rsidRDefault="000C0423" w:rsidP="000C0423">
      <w:pPr>
        <w:tabs>
          <w:tab w:val="left" w:pos="4611"/>
        </w:tabs>
        <w:jc w:val="center"/>
        <w:rPr>
          <w:rFonts w:ascii="Tahoma" w:hAnsi="Tahoma" w:cs="Tahoma"/>
          <w:b/>
          <w:sz w:val="10"/>
          <w:szCs w:val="10"/>
        </w:rPr>
      </w:pPr>
    </w:p>
    <w:p w14:paraId="12106D60" w14:textId="77777777" w:rsidR="000C0423" w:rsidRDefault="000C0423" w:rsidP="000C0423">
      <w:pPr>
        <w:tabs>
          <w:tab w:val="left" w:pos="4611"/>
        </w:tabs>
        <w:rPr>
          <w:rFonts w:ascii="Tahoma" w:hAnsi="Tahoma"/>
          <w:sz w:val="8"/>
          <w:szCs w:val="8"/>
        </w:rPr>
      </w:pPr>
    </w:p>
    <w:p w14:paraId="1B40C6BB" w14:textId="77777777" w:rsidR="000C0423" w:rsidRDefault="000C0423" w:rsidP="000C0423">
      <w:pPr>
        <w:pBdr>
          <w:top w:val="single" w:sz="4" w:space="1" w:color="000000"/>
          <w:left w:val="single" w:sz="4" w:space="5" w:color="000000"/>
          <w:bottom w:val="single" w:sz="4" w:space="1" w:color="000000"/>
          <w:right w:val="single" w:sz="4" w:space="4" w:color="000000"/>
        </w:pBdr>
        <w:jc w:val="center"/>
        <w:rPr>
          <w:rFonts w:ascii="Tahoma" w:hAnsi="Tahoma"/>
          <w:b/>
          <w:bCs/>
          <w:sz w:val="21"/>
          <w:szCs w:val="21"/>
        </w:rPr>
      </w:pPr>
      <w:r>
        <w:rPr>
          <w:rFonts w:ascii="Tahoma" w:hAnsi="Tahoma"/>
          <w:b/>
          <w:bCs/>
          <w:sz w:val="21"/>
          <w:szCs w:val="21"/>
        </w:rPr>
        <w:t>ΠΕΡΙΛΑΜΒΑΝΟΝΤΑΙ</w:t>
      </w:r>
    </w:p>
    <w:p w14:paraId="1F14B905" w14:textId="77777777" w:rsidR="000C0423" w:rsidRPr="00F456AA" w:rsidRDefault="000C0423" w:rsidP="000C0423">
      <w:pPr>
        <w:numPr>
          <w:ilvl w:val="0"/>
          <w:numId w:val="1"/>
        </w:numPr>
        <w:pBdr>
          <w:top w:val="single" w:sz="4" w:space="1" w:color="000000"/>
          <w:left w:val="single" w:sz="4" w:space="5" w:color="000000"/>
          <w:bottom w:val="single" w:sz="4" w:space="1" w:color="000000"/>
          <w:right w:val="single" w:sz="4" w:space="4" w:color="000000"/>
        </w:pBdr>
        <w:rPr>
          <w:rFonts w:ascii="Tahoma" w:hAnsi="Tahoma"/>
          <w:b/>
          <w:sz w:val="21"/>
          <w:szCs w:val="21"/>
        </w:rPr>
      </w:pPr>
      <w:r>
        <w:rPr>
          <w:rFonts w:ascii="Tahoma" w:hAnsi="Tahoma"/>
          <w:sz w:val="21"/>
          <w:szCs w:val="21"/>
        </w:rPr>
        <w:t xml:space="preserve">Διαμονή στο πολυτελές ξενοδοχείο </w:t>
      </w:r>
      <w:r w:rsidRPr="007B3E64">
        <w:rPr>
          <w:rFonts w:ascii="Tahoma" w:hAnsi="Tahoma"/>
          <w:b/>
          <w:bCs/>
          <w:sz w:val="21"/>
          <w:szCs w:val="21"/>
          <w:lang w:val="en-US"/>
        </w:rPr>
        <w:t>GRAND</w:t>
      </w:r>
      <w:r w:rsidRPr="007B3E64">
        <w:rPr>
          <w:rFonts w:ascii="Tahoma" w:hAnsi="Tahoma"/>
          <w:b/>
          <w:bCs/>
          <w:sz w:val="21"/>
          <w:szCs w:val="21"/>
        </w:rPr>
        <w:t xml:space="preserve"> ΜΕΤΕΟ</w:t>
      </w:r>
      <w:r w:rsidRPr="007B3E64">
        <w:rPr>
          <w:rFonts w:ascii="Tahoma" w:hAnsi="Tahoma"/>
          <w:b/>
          <w:bCs/>
          <w:sz w:val="21"/>
          <w:szCs w:val="21"/>
          <w:lang w:val="en-US"/>
        </w:rPr>
        <w:t>RA</w:t>
      </w:r>
      <w:r w:rsidRPr="007B3E64">
        <w:rPr>
          <w:rFonts w:ascii="Tahoma" w:hAnsi="Tahoma"/>
          <w:b/>
          <w:bCs/>
          <w:sz w:val="21"/>
          <w:szCs w:val="21"/>
        </w:rPr>
        <w:t xml:space="preserve"> 5*</w:t>
      </w:r>
      <w:r w:rsidRPr="000A2300">
        <w:rPr>
          <w:rFonts w:ascii="Tahoma" w:hAnsi="Tahoma"/>
          <w:sz w:val="21"/>
          <w:szCs w:val="21"/>
        </w:rPr>
        <w:t xml:space="preserve"> </w:t>
      </w:r>
      <w:r>
        <w:rPr>
          <w:rFonts w:ascii="Tahoma" w:hAnsi="Tahoma"/>
          <w:sz w:val="21"/>
          <w:szCs w:val="21"/>
        </w:rPr>
        <w:t>με πρωινό</w:t>
      </w:r>
    </w:p>
    <w:p w14:paraId="790ABA6C" w14:textId="77777777" w:rsidR="000C0423" w:rsidRPr="00A603CB" w:rsidRDefault="000C0423" w:rsidP="000C0423">
      <w:pPr>
        <w:numPr>
          <w:ilvl w:val="0"/>
          <w:numId w:val="1"/>
        </w:numPr>
        <w:pBdr>
          <w:top w:val="single" w:sz="4" w:space="1" w:color="000000"/>
          <w:left w:val="single" w:sz="4" w:space="5" w:color="000000"/>
          <w:bottom w:val="single" w:sz="4" w:space="1" w:color="000000"/>
          <w:right w:val="single" w:sz="4" w:space="4" w:color="000000"/>
        </w:pBdr>
        <w:rPr>
          <w:rFonts w:ascii="Tahoma" w:hAnsi="Tahoma"/>
          <w:sz w:val="21"/>
          <w:szCs w:val="21"/>
        </w:rPr>
      </w:pPr>
      <w:r>
        <w:rPr>
          <w:rFonts w:ascii="Tahoma" w:hAnsi="Tahoma"/>
          <w:sz w:val="21"/>
          <w:szCs w:val="21"/>
        </w:rPr>
        <w:t xml:space="preserve">Μεταφορά / περιηγήσεις με πούλμαν σύμφωνα με το πρόγραμμα </w:t>
      </w:r>
    </w:p>
    <w:p w14:paraId="2B9EB79F" w14:textId="77777777" w:rsidR="000C0423" w:rsidRPr="007F4171" w:rsidRDefault="000C0423" w:rsidP="000C0423">
      <w:pPr>
        <w:numPr>
          <w:ilvl w:val="0"/>
          <w:numId w:val="1"/>
        </w:numPr>
        <w:pBdr>
          <w:top w:val="single" w:sz="4" w:space="1" w:color="000000"/>
          <w:left w:val="single" w:sz="4" w:space="5" w:color="000000"/>
          <w:bottom w:val="single" w:sz="4" w:space="1" w:color="000000"/>
          <w:right w:val="single" w:sz="4" w:space="4" w:color="000000"/>
        </w:pBdr>
        <w:rPr>
          <w:rFonts w:ascii="Tahoma" w:hAnsi="Tahoma"/>
          <w:sz w:val="21"/>
          <w:szCs w:val="21"/>
        </w:rPr>
      </w:pPr>
      <w:r>
        <w:rPr>
          <w:rFonts w:ascii="Tahoma" w:hAnsi="Tahoma"/>
          <w:sz w:val="21"/>
          <w:szCs w:val="21"/>
        </w:rPr>
        <w:t xml:space="preserve">Αρχηγός – συνοδός </w:t>
      </w:r>
    </w:p>
    <w:p w14:paraId="02F7284E" w14:textId="77777777" w:rsidR="000C0423" w:rsidRPr="00F41199" w:rsidRDefault="000C0423" w:rsidP="000C0423">
      <w:pPr>
        <w:pStyle w:val="ab"/>
        <w:rPr>
          <w:rFonts w:ascii="Tahoma" w:hAnsi="Tahoma" w:cs="Tahoma"/>
          <w:b/>
          <w:sz w:val="10"/>
          <w:szCs w:val="10"/>
          <w:u w:val="single"/>
        </w:rPr>
      </w:pPr>
    </w:p>
    <w:p w14:paraId="5ED1EE22" w14:textId="77777777" w:rsidR="000C0423" w:rsidRDefault="000C0423" w:rsidP="000C0423">
      <w:pPr>
        <w:pStyle w:val="ab"/>
        <w:rPr>
          <w:rFonts w:ascii="Tahoma" w:hAnsi="Tahoma" w:cs="Tahoma"/>
          <w:b/>
          <w:sz w:val="21"/>
          <w:szCs w:val="21"/>
          <w:u w:val="single"/>
        </w:rPr>
      </w:pPr>
      <w:r>
        <w:rPr>
          <w:rFonts w:ascii="Tahoma" w:hAnsi="Tahoma" w:cs="Tahoma"/>
          <w:b/>
          <w:sz w:val="21"/>
          <w:szCs w:val="21"/>
          <w:u w:val="single"/>
        </w:rPr>
        <w:t>ΣΗΜΕΙΩΣΕΙΣ:</w:t>
      </w:r>
    </w:p>
    <w:p w14:paraId="36A9783A" w14:textId="7B244933" w:rsidR="000C0423" w:rsidRDefault="000C0423" w:rsidP="000C0423">
      <w:pPr>
        <w:numPr>
          <w:ilvl w:val="0"/>
          <w:numId w:val="2"/>
        </w:numPr>
        <w:rPr>
          <w:rFonts w:ascii="Tahoma" w:hAnsi="Tahoma" w:cs="Tahoma"/>
          <w:b/>
          <w:sz w:val="21"/>
          <w:szCs w:val="21"/>
        </w:rPr>
      </w:pPr>
      <w:r>
        <w:rPr>
          <w:rFonts w:ascii="Tahoma" w:hAnsi="Tahoma" w:cs="Tahoma"/>
          <w:b/>
          <w:sz w:val="21"/>
          <w:szCs w:val="21"/>
        </w:rPr>
        <w:t xml:space="preserve">Προκαταβολή για κράτηση θέσης 50 €. </w:t>
      </w:r>
      <w:r>
        <w:rPr>
          <w:rFonts w:ascii="Tahoma" w:hAnsi="Tahoma" w:cs="Tahoma"/>
          <w:b/>
          <w:bCs/>
          <w:sz w:val="21"/>
          <w:szCs w:val="21"/>
        </w:rPr>
        <w:t xml:space="preserve">Εξόφληση έως </w:t>
      </w:r>
      <w:r w:rsidR="002B063B">
        <w:rPr>
          <w:rFonts w:ascii="Tahoma" w:hAnsi="Tahoma" w:cs="Tahoma"/>
          <w:b/>
          <w:bCs/>
          <w:sz w:val="21"/>
          <w:szCs w:val="21"/>
        </w:rPr>
        <w:t>5</w:t>
      </w:r>
      <w:r>
        <w:rPr>
          <w:rFonts w:ascii="Tahoma" w:hAnsi="Tahoma" w:cs="Tahoma"/>
          <w:b/>
          <w:bCs/>
          <w:sz w:val="21"/>
          <w:szCs w:val="21"/>
        </w:rPr>
        <w:t xml:space="preserve"> ημέρες πριν την αναχώρηση </w:t>
      </w:r>
    </w:p>
    <w:p w14:paraId="1E762CCD" w14:textId="77777777" w:rsidR="000C0423" w:rsidRDefault="000C0423" w:rsidP="000C0423">
      <w:pPr>
        <w:numPr>
          <w:ilvl w:val="0"/>
          <w:numId w:val="2"/>
        </w:numPr>
        <w:rPr>
          <w:rFonts w:ascii="Tahoma" w:hAnsi="Tahoma" w:cs="Tahoma"/>
          <w:sz w:val="21"/>
          <w:szCs w:val="21"/>
        </w:rPr>
      </w:pPr>
      <w:r>
        <w:rPr>
          <w:rFonts w:ascii="Tahoma" w:hAnsi="Tahoma" w:cs="Tahoma"/>
          <w:sz w:val="21"/>
          <w:szCs w:val="21"/>
        </w:rPr>
        <w:t>Δεν περιλαμβάνονται: φόρος διαμονής, οι είσοδοι στους επισκεπτόμενους χώρους και ότι ρητά δεν αναφέρεται.</w:t>
      </w:r>
    </w:p>
    <w:p w14:paraId="36A1853F" w14:textId="77777777" w:rsidR="000C0423" w:rsidRDefault="000C0423" w:rsidP="000C0423">
      <w:pPr>
        <w:pStyle w:val="ab"/>
        <w:numPr>
          <w:ilvl w:val="0"/>
          <w:numId w:val="2"/>
        </w:numPr>
        <w:rPr>
          <w:rFonts w:ascii="Tahoma" w:hAnsi="Tahoma" w:cs="Tahoma"/>
          <w:sz w:val="21"/>
          <w:szCs w:val="21"/>
        </w:rPr>
      </w:pPr>
      <w:r>
        <w:rPr>
          <w:rFonts w:ascii="Tahoma" w:hAnsi="Tahoma" w:cs="Tahoma"/>
          <w:sz w:val="21"/>
          <w:szCs w:val="21"/>
        </w:rPr>
        <w:t>Το πρόγραμμα είναι ενδεικτικό και ενδέχεται να υπάρξουν τροποποιήσεις ως προς τη σειρά του προγράμματος.</w:t>
      </w:r>
    </w:p>
    <w:p w14:paraId="6D819461" w14:textId="77777777" w:rsidR="000C0423" w:rsidRPr="000A2300" w:rsidRDefault="000C0423" w:rsidP="000C0423">
      <w:pPr>
        <w:numPr>
          <w:ilvl w:val="0"/>
          <w:numId w:val="2"/>
        </w:numPr>
        <w:rPr>
          <w:rFonts w:ascii="Tahoma" w:hAnsi="Tahoma" w:cs="Tahoma"/>
          <w:b/>
          <w:sz w:val="21"/>
          <w:szCs w:val="21"/>
        </w:rPr>
      </w:pPr>
      <w:r>
        <w:rPr>
          <w:rFonts w:ascii="Tahoma" w:hAnsi="Tahoma" w:cs="Tahoma"/>
          <w:sz w:val="21"/>
          <w:szCs w:val="21"/>
        </w:rPr>
        <w:t xml:space="preserve">Σε περίπτωση που η πρόσβαση σε κάποιο σημείο του προγράμματος είναι αδύνατη, γίνεται αλλαγή επίσκεψης με κάποιο άλλο μέρος. </w:t>
      </w:r>
      <w:r>
        <w:rPr>
          <w:rFonts w:ascii="Tahoma" w:hAnsi="Tahoma" w:cs="Tahoma"/>
          <w:color w:val="000000" w:themeColor="text1"/>
          <w:sz w:val="21"/>
          <w:szCs w:val="21"/>
        </w:rPr>
        <w:t xml:space="preserve">Εάν η πρόσβαση σε κάποια ορεινά σημεία είναι δύσκολη λόγω χιονόπτωσης </w:t>
      </w:r>
      <w:r w:rsidRPr="00540CDD">
        <w:rPr>
          <w:rFonts w:ascii="Tahoma" w:hAnsi="Tahoma" w:cs="Tahoma"/>
          <w:color w:val="000000" w:themeColor="text1"/>
          <w:sz w:val="21"/>
          <w:szCs w:val="21"/>
        </w:rPr>
        <w:t>ή απαιτεί αλυσίδες</w:t>
      </w:r>
      <w:r>
        <w:rPr>
          <w:rFonts w:ascii="Tahoma" w:hAnsi="Tahoma" w:cs="Tahoma"/>
          <w:color w:val="000000" w:themeColor="text1"/>
          <w:sz w:val="21"/>
          <w:szCs w:val="21"/>
        </w:rPr>
        <w:t>,</w:t>
      </w:r>
      <w:r w:rsidRPr="00540CDD">
        <w:rPr>
          <w:rFonts w:ascii="Tahoma" w:hAnsi="Tahoma" w:cs="Tahoma"/>
          <w:color w:val="000000" w:themeColor="text1"/>
          <w:sz w:val="21"/>
          <w:szCs w:val="21"/>
        </w:rPr>
        <w:t xml:space="preserve"> το πρόγραμμα τροποποιείται γι</w:t>
      </w:r>
      <w:r>
        <w:rPr>
          <w:rFonts w:ascii="Tahoma" w:hAnsi="Tahoma" w:cs="Tahoma"/>
          <w:color w:val="000000" w:themeColor="text1"/>
          <w:sz w:val="21"/>
          <w:szCs w:val="21"/>
        </w:rPr>
        <w:t>α την ασφάλεια των εκδρομέων</w:t>
      </w:r>
      <w:r w:rsidRPr="00540CDD">
        <w:rPr>
          <w:rFonts w:ascii="Tahoma" w:hAnsi="Tahoma" w:cs="Tahoma"/>
          <w:color w:val="000000" w:themeColor="text1"/>
          <w:sz w:val="21"/>
          <w:szCs w:val="21"/>
        </w:rPr>
        <w:t>.</w:t>
      </w:r>
    </w:p>
    <w:p w14:paraId="1F264CEB" w14:textId="77777777" w:rsidR="000C0423" w:rsidRPr="00BB2FFE" w:rsidRDefault="000C0423" w:rsidP="000C0423">
      <w:pPr>
        <w:numPr>
          <w:ilvl w:val="0"/>
          <w:numId w:val="2"/>
        </w:numPr>
        <w:rPr>
          <w:rFonts w:ascii="Tahoma" w:hAnsi="Tahoma" w:cs="Tahoma"/>
          <w:b/>
          <w:sz w:val="21"/>
          <w:szCs w:val="21"/>
        </w:rPr>
      </w:pPr>
      <w:r>
        <w:rPr>
          <w:rFonts w:ascii="Tahoma" w:hAnsi="Tahoma" w:cs="Tahoma"/>
          <w:sz w:val="21"/>
          <w:szCs w:val="21"/>
        </w:rPr>
        <w:t xml:space="preserve">Σε περίπτωση που το γκρουπ είναι κάτω από 20 άτομα η διέλευση Ρίου – Αντιρρίου πραγματοποιείται με το </w:t>
      </w:r>
      <w:r>
        <w:rPr>
          <w:rFonts w:ascii="Tahoma" w:hAnsi="Tahoma" w:cs="Tahoma"/>
          <w:sz w:val="21"/>
          <w:szCs w:val="21"/>
          <w:lang w:val="en-US"/>
        </w:rPr>
        <w:t>F</w:t>
      </w:r>
      <w:r w:rsidRPr="00D73810">
        <w:rPr>
          <w:rFonts w:ascii="Tahoma" w:hAnsi="Tahoma" w:cs="Tahoma"/>
          <w:sz w:val="21"/>
          <w:szCs w:val="21"/>
        </w:rPr>
        <w:t>/</w:t>
      </w:r>
      <w:r>
        <w:rPr>
          <w:rFonts w:ascii="Tahoma" w:hAnsi="Tahoma" w:cs="Tahoma"/>
          <w:sz w:val="21"/>
          <w:szCs w:val="21"/>
          <w:lang w:val="en-US"/>
        </w:rPr>
        <w:t>B</w:t>
      </w:r>
    </w:p>
    <w:p w14:paraId="1B619AA1" w14:textId="77777777" w:rsidR="000C0423" w:rsidRPr="00AC3D0B" w:rsidRDefault="000C0423" w:rsidP="000C0423">
      <w:pPr>
        <w:rPr>
          <w:rFonts w:ascii="Tahoma" w:hAnsi="Tahoma" w:cs="Tahoma"/>
          <w:b/>
          <w:sz w:val="21"/>
          <w:szCs w:val="21"/>
        </w:rPr>
      </w:pPr>
    </w:p>
    <w:p w14:paraId="0A75E25E" w14:textId="77777777" w:rsidR="000C0423" w:rsidRDefault="000C0423" w:rsidP="000C0423">
      <w:pPr>
        <w:jc w:val="both"/>
        <w:rPr>
          <w:sz w:val="4"/>
          <w:szCs w:val="4"/>
        </w:rPr>
      </w:pPr>
    </w:p>
    <w:p w14:paraId="6779D563" w14:textId="77777777" w:rsidR="000C0423" w:rsidRDefault="000C0423" w:rsidP="000C0423">
      <w:pPr>
        <w:pBdr>
          <w:top w:val="single" w:sz="4" w:space="0" w:color="000000"/>
          <w:left w:val="single" w:sz="4" w:space="4" w:color="000000"/>
          <w:bottom w:val="single" w:sz="4" w:space="1" w:color="000000"/>
          <w:right w:val="single" w:sz="4" w:space="4" w:color="000000"/>
        </w:pBdr>
        <w:jc w:val="center"/>
        <w:rPr>
          <w:rFonts w:ascii="Tahoma" w:hAnsi="Tahoma"/>
          <w:b/>
          <w:bCs/>
          <w:sz w:val="20"/>
        </w:rPr>
      </w:pPr>
      <w:r>
        <w:rPr>
          <w:rFonts w:ascii="Tahoma" w:hAnsi="Tahoma"/>
          <w:b/>
          <w:bCs/>
          <w:sz w:val="20"/>
        </w:rPr>
        <w:t>ΕΝΔΙΑΦΕΡΟΥΝ  ΤΟΥΣ  ΕΚΔΡΟΜΕΙΣ</w:t>
      </w:r>
    </w:p>
    <w:p w14:paraId="47FC1B5E" w14:textId="77777777" w:rsidR="000C0423" w:rsidRDefault="000C0423" w:rsidP="000C0423">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Οι θέσεις δηλώνονται με σειρά προτεραιότητας και δεν αλλάζουν</w:t>
      </w:r>
    </w:p>
    <w:p w14:paraId="2DB2CE46" w14:textId="77777777" w:rsidR="000C0423" w:rsidRDefault="000C0423" w:rsidP="000C0423">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Ο αρχηγός έχει το δικαίωμα να αλλάξει τις ώρες ή τη σειρά των επισκέψεων για τη καλύτερη εξυπηρέτηση των εκδρομέων</w:t>
      </w:r>
    </w:p>
    <w:p w14:paraId="3FA02733" w14:textId="77777777" w:rsidR="000C0423" w:rsidRDefault="000C0423" w:rsidP="000C0423">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Η εταιρία </w:t>
      </w:r>
      <w:r>
        <w:rPr>
          <w:rFonts w:ascii="Tahoma" w:hAnsi="Tahoma"/>
          <w:sz w:val="20"/>
          <w:lang w:val="en-US"/>
        </w:rPr>
        <w:t>MARGELIS</w:t>
      </w:r>
      <w:r>
        <w:rPr>
          <w:rFonts w:ascii="Tahoma" w:hAnsi="Tahoma"/>
          <w:sz w:val="20"/>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7E0CAC36" w14:textId="13A298CF" w:rsidR="000C0423" w:rsidRDefault="000C0423" w:rsidP="000C0423">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Σε περίπτωση ακύρωσης της κράτησης σας επιβαρύνεσθε με τα παρακάτω ποσά επί της αξίας της εκδρομής. Σε διάστημα από </w:t>
      </w:r>
      <w:r w:rsidR="00F41199">
        <w:rPr>
          <w:rFonts w:ascii="Tahoma" w:hAnsi="Tahoma"/>
          <w:sz w:val="20"/>
        </w:rPr>
        <w:t>30</w:t>
      </w:r>
      <w:r>
        <w:rPr>
          <w:rFonts w:ascii="Tahoma" w:hAnsi="Tahoma"/>
          <w:sz w:val="20"/>
        </w:rPr>
        <w:t xml:space="preserve"> – 1</w:t>
      </w:r>
      <w:r w:rsidR="00F41199">
        <w:rPr>
          <w:rFonts w:ascii="Tahoma" w:hAnsi="Tahoma"/>
          <w:sz w:val="20"/>
        </w:rPr>
        <w:t>5</w:t>
      </w:r>
      <w:r>
        <w:rPr>
          <w:rFonts w:ascii="Tahoma" w:hAnsi="Tahoma"/>
          <w:sz w:val="20"/>
        </w:rPr>
        <w:t xml:space="preserve"> ημέρες πριν την έναρξη της εκδρομής παρακρατείται η προκαταβολή, σε διάστημα από 1</w:t>
      </w:r>
      <w:r w:rsidR="00F41199">
        <w:rPr>
          <w:rFonts w:ascii="Tahoma" w:hAnsi="Tahoma"/>
          <w:sz w:val="20"/>
        </w:rPr>
        <w:t>4</w:t>
      </w:r>
      <w:r>
        <w:rPr>
          <w:rFonts w:ascii="Tahoma" w:hAnsi="Tahoma"/>
          <w:sz w:val="20"/>
        </w:rPr>
        <w:t xml:space="preserve"> – </w:t>
      </w:r>
      <w:r w:rsidR="00F41199">
        <w:rPr>
          <w:rFonts w:ascii="Tahoma" w:hAnsi="Tahoma"/>
          <w:sz w:val="20"/>
        </w:rPr>
        <w:t>6</w:t>
      </w:r>
      <w:r>
        <w:rPr>
          <w:rFonts w:ascii="Tahoma" w:hAnsi="Tahoma"/>
          <w:sz w:val="20"/>
        </w:rPr>
        <w:t xml:space="preserve"> ημέρες το 50% της αξίας της εκδρομής και από </w:t>
      </w:r>
      <w:r w:rsidR="00F41199">
        <w:rPr>
          <w:rFonts w:ascii="Tahoma" w:hAnsi="Tahoma"/>
          <w:sz w:val="20"/>
        </w:rPr>
        <w:t>5</w:t>
      </w:r>
      <w:r>
        <w:rPr>
          <w:rFonts w:ascii="Tahoma" w:hAnsi="Tahoma"/>
          <w:sz w:val="20"/>
        </w:rPr>
        <w:t xml:space="preserve"> ημέρες έως την αναχώρηση ο πελάτης χρεώνεται με ακυρωτικά που αντιστοιχούν στο 100% της αξίας της εκδρομής.  </w:t>
      </w:r>
    </w:p>
    <w:p w14:paraId="473787E8" w14:textId="77777777" w:rsidR="000C0423" w:rsidRPr="007F4171" w:rsidRDefault="000C0423" w:rsidP="000C0423">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πλημμύρων, οποιοδήποτε άλλων αναγκών ή κατάσταση ανωτέρας βίας, τα επιπλέον έξοδα διαμονής και μεταφοράς επιβαρύνουν τους εκδρομείς.  </w:t>
      </w:r>
    </w:p>
    <w:p w14:paraId="3865A586" w14:textId="77777777" w:rsidR="000C0423" w:rsidRDefault="000C0423" w:rsidP="000C0423"/>
    <w:p w14:paraId="2E8BE225" w14:textId="77777777" w:rsidR="000C0423" w:rsidRPr="00515DFD" w:rsidRDefault="000C0423" w:rsidP="000C0423">
      <w:pPr>
        <w:tabs>
          <w:tab w:val="left" w:pos="4011"/>
        </w:tabs>
        <w:jc w:val="center"/>
        <w:rPr>
          <w:rFonts w:ascii="Tahoma" w:hAnsi="Tahoma"/>
          <w:b/>
          <w:sz w:val="21"/>
          <w:szCs w:val="21"/>
        </w:rPr>
      </w:pPr>
    </w:p>
    <w:p w14:paraId="476F5E76" w14:textId="77777777" w:rsidR="000C0423" w:rsidRPr="00515DFD" w:rsidRDefault="000C0423" w:rsidP="000C0423">
      <w:pPr>
        <w:tabs>
          <w:tab w:val="left" w:pos="4011"/>
        </w:tabs>
        <w:jc w:val="center"/>
        <w:rPr>
          <w:rFonts w:ascii="Tahoma" w:hAnsi="Tahoma"/>
          <w:b/>
          <w:sz w:val="10"/>
          <w:szCs w:val="10"/>
        </w:rPr>
      </w:pPr>
    </w:p>
    <w:p w14:paraId="1399C0A4" w14:textId="77777777" w:rsidR="00134549" w:rsidRDefault="00134549"/>
    <w:sectPr w:rsidR="00134549" w:rsidSect="00F41199">
      <w:pgSz w:w="11906" w:h="16838"/>
      <w:pgMar w:top="0" w:right="566"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b/>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num w:numId="1" w16cid:durableId="808786560">
    <w:abstractNumId w:val="0"/>
  </w:num>
  <w:num w:numId="2" w16cid:durableId="2067605933">
    <w:abstractNumId w:val="1"/>
  </w:num>
  <w:num w:numId="3" w16cid:durableId="133839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423"/>
    <w:rsid w:val="000B62B0"/>
    <w:rsid w:val="000C0423"/>
    <w:rsid w:val="00134549"/>
    <w:rsid w:val="0014700A"/>
    <w:rsid w:val="002B063B"/>
    <w:rsid w:val="00350677"/>
    <w:rsid w:val="004B02B8"/>
    <w:rsid w:val="006A3040"/>
    <w:rsid w:val="00701C8E"/>
    <w:rsid w:val="0093494E"/>
    <w:rsid w:val="009F3B63"/>
    <w:rsid w:val="00BD2A8E"/>
    <w:rsid w:val="00CC69C8"/>
    <w:rsid w:val="00CF5F4F"/>
    <w:rsid w:val="00DA4B6C"/>
    <w:rsid w:val="00EC0E1A"/>
    <w:rsid w:val="00F41199"/>
    <w:rsid w:val="00F617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CF509"/>
  <w15:chartTrackingRefBased/>
  <w15:docId w15:val="{23DA68FF-AE3C-45F2-A716-D78358A4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423"/>
    <w:pPr>
      <w:widowControl w:val="0"/>
      <w:suppressAutoHyphens/>
      <w:spacing w:after="0" w:line="240" w:lineRule="auto"/>
    </w:pPr>
    <w:rPr>
      <w:rFonts w:ascii="Times New Roman" w:eastAsia="SimSun" w:hAnsi="Times New Roman" w:cs="Mangal"/>
      <w:sz w:val="24"/>
      <w:szCs w:val="24"/>
      <w:lang w:eastAsia="hi-IN" w:bidi="hi-IN"/>
      <w14:ligatures w14:val="none"/>
    </w:rPr>
  </w:style>
  <w:style w:type="paragraph" w:styleId="1">
    <w:name w:val="heading 1"/>
    <w:basedOn w:val="a"/>
    <w:next w:val="a"/>
    <w:link w:val="1Char"/>
    <w:uiPriority w:val="9"/>
    <w:qFormat/>
    <w:rsid w:val="000C04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C04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C042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C042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C042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C0423"/>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C0423"/>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C0423"/>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C0423"/>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C042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C042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C042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C042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C042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C042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C042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C042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C0423"/>
    <w:rPr>
      <w:rFonts w:eastAsiaTheme="majorEastAsia" w:cstheme="majorBidi"/>
      <w:color w:val="272727" w:themeColor="text1" w:themeTint="D8"/>
    </w:rPr>
  </w:style>
  <w:style w:type="paragraph" w:styleId="a3">
    <w:name w:val="Title"/>
    <w:basedOn w:val="a"/>
    <w:next w:val="a"/>
    <w:link w:val="Char"/>
    <w:uiPriority w:val="10"/>
    <w:qFormat/>
    <w:rsid w:val="000C0423"/>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C042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C042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C042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C0423"/>
    <w:pPr>
      <w:spacing w:before="160"/>
      <w:jc w:val="center"/>
    </w:pPr>
    <w:rPr>
      <w:i/>
      <w:iCs/>
      <w:color w:val="404040" w:themeColor="text1" w:themeTint="BF"/>
    </w:rPr>
  </w:style>
  <w:style w:type="character" w:customStyle="1" w:styleId="Char1">
    <w:name w:val="Απόσπασμα Char"/>
    <w:basedOn w:val="a0"/>
    <w:link w:val="a5"/>
    <w:uiPriority w:val="29"/>
    <w:rsid w:val="000C0423"/>
    <w:rPr>
      <w:i/>
      <w:iCs/>
      <w:color w:val="404040" w:themeColor="text1" w:themeTint="BF"/>
    </w:rPr>
  </w:style>
  <w:style w:type="paragraph" w:styleId="a6">
    <w:name w:val="List Paragraph"/>
    <w:basedOn w:val="a"/>
    <w:uiPriority w:val="34"/>
    <w:qFormat/>
    <w:rsid w:val="000C0423"/>
    <w:pPr>
      <w:ind w:left="720"/>
      <w:contextualSpacing/>
    </w:pPr>
  </w:style>
  <w:style w:type="character" w:styleId="a7">
    <w:name w:val="Intense Emphasis"/>
    <w:basedOn w:val="a0"/>
    <w:uiPriority w:val="21"/>
    <w:qFormat/>
    <w:rsid w:val="000C0423"/>
    <w:rPr>
      <w:i/>
      <w:iCs/>
      <w:color w:val="0F4761" w:themeColor="accent1" w:themeShade="BF"/>
    </w:rPr>
  </w:style>
  <w:style w:type="paragraph" w:styleId="a8">
    <w:name w:val="Intense Quote"/>
    <w:basedOn w:val="a"/>
    <w:next w:val="a"/>
    <w:link w:val="Char2"/>
    <w:uiPriority w:val="30"/>
    <w:qFormat/>
    <w:rsid w:val="000C04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C0423"/>
    <w:rPr>
      <w:i/>
      <w:iCs/>
      <w:color w:val="0F4761" w:themeColor="accent1" w:themeShade="BF"/>
    </w:rPr>
  </w:style>
  <w:style w:type="character" w:styleId="a9">
    <w:name w:val="Intense Reference"/>
    <w:basedOn w:val="a0"/>
    <w:uiPriority w:val="32"/>
    <w:qFormat/>
    <w:rsid w:val="000C0423"/>
    <w:rPr>
      <w:b/>
      <w:bCs/>
      <w:smallCaps/>
      <w:color w:val="0F4761" w:themeColor="accent1" w:themeShade="BF"/>
      <w:spacing w:val="5"/>
    </w:rPr>
  </w:style>
  <w:style w:type="character" w:styleId="-">
    <w:name w:val="Hyperlink"/>
    <w:basedOn w:val="a0"/>
    <w:uiPriority w:val="99"/>
    <w:unhideWhenUsed/>
    <w:rsid w:val="000C0423"/>
    <w:rPr>
      <w:color w:val="0000FF"/>
      <w:u w:val="single"/>
    </w:rPr>
  </w:style>
  <w:style w:type="table" w:styleId="aa">
    <w:name w:val="Table Grid"/>
    <w:basedOn w:val="a1"/>
    <w:uiPriority w:val="59"/>
    <w:rsid w:val="000C0423"/>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 Spacing"/>
    <w:uiPriority w:val="1"/>
    <w:qFormat/>
    <w:rsid w:val="000C0423"/>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808</Words>
  <Characters>4368</Characters>
  <Application>Microsoft Office Word</Application>
  <DocSecurity>0</DocSecurity>
  <Lines>36</Lines>
  <Paragraphs>10</Paragraphs>
  <ScaleCrop>false</ScaleCrop>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15</cp:revision>
  <dcterms:created xsi:type="dcterms:W3CDTF">2024-09-21T09:43:00Z</dcterms:created>
  <dcterms:modified xsi:type="dcterms:W3CDTF">2024-10-07T10:19:00Z</dcterms:modified>
</cp:coreProperties>
</file>