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12A92" w14:textId="77777777" w:rsidR="00E075C5" w:rsidRDefault="00E075C5" w:rsidP="00E075C5">
      <w:pPr>
        <w:rPr>
          <w:rFonts w:ascii="Tahoma" w:hAnsi="Tahoma"/>
          <w:b/>
          <w:i/>
          <w:sz w:val="80"/>
          <w:szCs w:val="80"/>
          <w:lang w:val="en-US"/>
        </w:rPr>
      </w:pPr>
      <w:r>
        <w:rPr>
          <w:rFonts w:ascii="Tahoma" w:hAnsi="Tahoma"/>
          <w:b/>
          <w:i/>
          <w:sz w:val="80"/>
          <w:szCs w:val="80"/>
          <w:lang w:val="en-US"/>
        </w:rPr>
        <w:t>MARGELIS</w:t>
      </w:r>
    </w:p>
    <w:p w14:paraId="644AF9BB" w14:textId="77777777" w:rsidR="00E075C5" w:rsidRDefault="00E075C5" w:rsidP="00E075C5">
      <w:p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>TRAVEL SERVICES &amp; COACH OPERATOR</w:t>
      </w:r>
    </w:p>
    <w:p w14:paraId="2B5B5AD8" w14:textId="1A2A5F37" w:rsidR="00E075C5" w:rsidRPr="001240F7" w:rsidRDefault="00B6692C" w:rsidP="00E075C5">
      <w:pPr>
        <w:rPr>
          <w:rFonts w:ascii="Tahoma" w:hAnsi="Tahoma"/>
          <w:lang w:val="en-US"/>
        </w:rPr>
      </w:pPr>
      <w:r w:rsidRPr="001240F7">
        <w:rPr>
          <w:rFonts w:ascii="Tahoma" w:hAnsi="Tahoma"/>
          <w:lang w:val="en-US"/>
        </w:rPr>
        <w:t xml:space="preserve">  </w:t>
      </w:r>
      <w:r>
        <w:rPr>
          <w:rFonts w:ascii="Tahoma" w:hAnsi="Tahoma"/>
        </w:rPr>
        <w:t>ΣΑΤΩΒΡΙΑΝΔΟΥ</w:t>
      </w:r>
      <w:r w:rsidR="00E075C5" w:rsidRPr="001240F7">
        <w:rPr>
          <w:rFonts w:ascii="Tahoma" w:hAnsi="Tahoma"/>
          <w:lang w:val="en-US"/>
        </w:rPr>
        <w:t xml:space="preserve"> 3  –  </w:t>
      </w:r>
      <w:r w:rsidR="00E075C5">
        <w:rPr>
          <w:rFonts w:ascii="Tahoma" w:hAnsi="Tahoma"/>
        </w:rPr>
        <w:t>ΠΑΤΡΑ</w:t>
      </w:r>
      <w:r w:rsidR="00E075C5" w:rsidRPr="001240F7">
        <w:rPr>
          <w:rFonts w:ascii="Tahoma" w:hAnsi="Tahoma"/>
          <w:lang w:val="en-US"/>
        </w:rPr>
        <w:t>,  262 23</w:t>
      </w:r>
    </w:p>
    <w:p w14:paraId="6AB8D720" w14:textId="31CCB759" w:rsidR="00E075C5" w:rsidRPr="00B6692C" w:rsidRDefault="00E075C5" w:rsidP="00E075C5">
      <w:pPr>
        <w:rPr>
          <w:rFonts w:ascii="Tahoma" w:hAnsi="Tahoma"/>
        </w:rPr>
      </w:pPr>
      <w:r w:rsidRPr="001240F7">
        <w:rPr>
          <w:rFonts w:ascii="Tahoma" w:hAnsi="Tahoma"/>
          <w:lang w:val="en-US"/>
        </w:rPr>
        <w:t xml:space="preserve"> </w:t>
      </w:r>
      <w:r w:rsidR="00B6692C" w:rsidRPr="001240F7">
        <w:rPr>
          <w:rFonts w:ascii="Tahoma" w:hAnsi="Tahoma"/>
          <w:lang w:val="en-US"/>
        </w:rPr>
        <w:t xml:space="preserve">   </w:t>
      </w:r>
      <w:r>
        <w:rPr>
          <w:rFonts w:ascii="Tahoma" w:hAnsi="Tahoma"/>
        </w:rPr>
        <w:t>ΤΗΛ</w:t>
      </w:r>
      <w:r w:rsidRPr="00B6692C">
        <w:rPr>
          <w:rFonts w:ascii="Tahoma" w:hAnsi="Tahoma"/>
        </w:rPr>
        <w:t xml:space="preserve">: 2610222350  &amp;  2610278259  </w:t>
      </w:r>
    </w:p>
    <w:p w14:paraId="5021CB7A" w14:textId="15A29332" w:rsidR="00E075C5" w:rsidRPr="001240F7" w:rsidRDefault="00B6692C" w:rsidP="00E075C5">
      <w:pPr>
        <w:rPr>
          <w:rFonts w:ascii="Tahoma" w:hAnsi="Tahoma" w:cs="Tahoma"/>
          <w:sz w:val="21"/>
          <w:szCs w:val="21"/>
          <w:lang w:val="en-US"/>
        </w:rPr>
      </w:pPr>
      <w:r>
        <w:rPr>
          <w:rFonts w:ascii="Tahoma" w:hAnsi="Tahoma" w:cs="Tahoma"/>
          <w:sz w:val="21"/>
          <w:szCs w:val="21"/>
        </w:rPr>
        <w:t xml:space="preserve"> </w:t>
      </w:r>
      <w:r w:rsidR="00E075C5">
        <w:rPr>
          <w:rFonts w:ascii="Tahoma" w:hAnsi="Tahoma" w:cs="Tahoma"/>
          <w:sz w:val="21"/>
          <w:szCs w:val="21"/>
          <w:lang w:val="en-GB"/>
        </w:rPr>
        <w:t>e</w:t>
      </w:r>
      <w:r w:rsidR="00E075C5" w:rsidRPr="001240F7">
        <w:rPr>
          <w:rFonts w:ascii="Tahoma" w:hAnsi="Tahoma" w:cs="Tahoma"/>
          <w:sz w:val="21"/>
          <w:szCs w:val="21"/>
          <w:lang w:val="en-US"/>
        </w:rPr>
        <w:t>-</w:t>
      </w:r>
      <w:r w:rsidR="00E075C5">
        <w:rPr>
          <w:rFonts w:ascii="Tahoma" w:hAnsi="Tahoma" w:cs="Tahoma"/>
          <w:sz w:val="21"/>
          <w:szCs w:val="21"/>
          <w:lang w:val="en-GB"/>
        </w:rPr>
        <w:t>mail</w:t>
      </w:r>
      <w:r w:rsidR="00E075C5" w:rsidRPr="001240F7">
        <w:rPr>
          <w:rFonts w:ascii="Tahoma" w:hAnsi="Tahoma" w:cs="Tahoma"/>
          <w:sz w:val="21"/>
          <w:szCs w:val="21"/>
          <w:lang w:val="en-US"/>
        </w:rPr>
        <w:t xml:space="preserve">: </w:t>
      </w:r>
      <w:hyperlink r:id="rId5" w:history="1">
        <w:r w:rsidR="00E075C5" w:rsidRPr="00904FE9">
          <w:rPr>
            <w:rStyle w:val="-"/>
            <w:rFonts w:ascii="Tahoma" w:hAnsi="Tahoma" w:cs="Tahoma"/>
            <w:sz w:val="21"/>
            <w:szCs w:val="21"/>
            <w:lang w:val="en-GB"/>
          </w:rPr>
          <w:t>info</w:t>
        </w:r>
        <w:r w:rsidR="00E075C5" w:rsidRPr="001240F7">
          <w:rPr>
            <w:rStyle w:val="-"/>
            <w:rFonts w:ascii="Tahoma" w:hAnsi="Tahoma" w:cs="Tahoma"/>
            <w:sz w:val="21"/>
            <w:szCs w:val="21"/>
            <w:lang w:val="en-US"/>
          </w:rPr>
          <w:t>@</w:t>
        </w:r>
        <w:r w:rsidR="00E075C5" w:rsidRPr="00904FE9">
          <w:rPr>
            <w:rStyle w:val="-"/>
            <w:rFonts w:ascii="Tahoma" w:hAnsi="Tahoma" w:cs="Tahoma"/>
            <w:sz w:val="21"/>
            <w:szCs w:val="21"/>
            <w:lang w:val="en-GB"/>
          </w:rPr>
          <w:t>margelis</w:t>
        </w:r>
        <w:r w:rsidR="00E075C5" w:rsidRPr="001240F7">
          <w:rPr>
            <w:rStyle w:val="-"/>
            <w:rFonts w:ascii="Tahoma" w:hAnsi="Tahoma" w:cs="Tahoma"/>
            <w:sz w:val="21"/>
            <w:szCs w:val="21"/>
            <w:lang w:val="en-US"/>
          </w:rPr>
          <w:t>.</w:t>
        </w:r>
        <w:r w:rsidR="00E075C5" w:rsidRPr="00904FE9">
          <w:rPr>
            <w:rStyle w:val="-"/>
            <w:rFonts w:ascii="Tahoma" w:hAnsi="Tahoma" w:cs="Tahoma"/>
            <w:sz w:val="21"/>
            <w:szCs w:val="21"/>
            <w:lang w:val="en-US"/>
          </w:rPr>
          <w:t>eu</w:t>
        </w:r>
      </w:hyperlink>
      <w:r w:rsidR="00E075C5" w:rsidRPr="001240F7">
        <w:rPr>
          <w:rFonts w:ascii="Tahoma" w:hAnsi="Tahoma" w:cs="Tahoma"/>
          <w:sz w:val="21"/>
          <w:szCs w:val="21"/>
          <w:lang w:val="en-US"/>
        </w:rPr>
        <w:t xml:space="preserve">    </w:t>
      </w:r>
      <w:hyperlink r:id="rId6" w:history="1">
        <w:r w:rsidR="00E075C5">
          <w:rPr>
            <w:rStyle w:val="-"/>
            <w:rFonts w:ascii="Tahoma" w:hAnsi="Tahoma" w:cs="Tahoma"/>
            <w:sz w:val="21"/>
            <w:szCs w:val="21"/>
            <w:lang w:val="en-US"/>
          </w:rPr>
          <w:t>www</w:t>
        </w:r>
        <w:r w:rsidR="00E075C5" w:rsidRPr="001240F7">
          <w:rPr>
            <w:rStyle w:val="-"/>
            <w:rFonts w:ascii="Tahoma" w:hAnsi="Tahoma" w:cs="Tahoma"/>
            <w:sz w:val="21"/>
            <w:szCs w:val="21"/>
            <w:lang w:val="en-US"/>
          </w:rPr>
          <w:t>.</w:t>
        </w:r>
        <w:r w:rsidR="00E075C5">
          <w:rPr>
            <w:rStyle w:val="-"/>
            <w:rFonts w:ascii="Tahoma" w:hAnsi="Tahoma" w:cs="Tahoma"/>
            <w:sz w:val="21"/>
            <w:szCs w:val="21"/>
            <w:lang w:val="en-US"/>
          </w:rPr>
          <w:t>margelis</w:t>
        </w:r>
        <w:r w:rsidR="00E075C5" w:rsidRPr="001240F7">
          <w:rPr>
            <w:rStyle w:val="-"/>
            <w:rFonts w:ascii="Tahoma" w:hAnsi="Tahoma" w:cs="Tahoma"/>
            <w:sz w:val="21"/>
            <w:szCs w:val="21"/>
            <w:lang w:val="en-US"/>
          </w:rPr>
          <w:t>.</w:t>
        </w:r>
        <w:r w:rsidR="00E075C5">
          <w:rPr>
            <w:rStyle w:val="-"/>
            <w:rFonts w:ascii="Tahoma" w:hAnsi="Tahoma" w:cs="Tahoma"/>
            <w:sz w:val="21"/>
            <w:szCs w:val="21"/>
            <w:lang w:val="en-US"/>
          </w:rPr>
          <w:t>eu</w:t>
        </w:r>
      </w:hyperlink>
      <w:r w:rsidR="00E075C5" w:rsidRPr="001240F7">
        <w:rPr>
          <w:rFonts w:ascii="Tahoma" w:hAnsi="Tahoma" w:cs="Tahoma"/>
          <w:sz w:val="21"/>
          <w:szCs w:val="21"/>
          <w:lang w:val="en-US"/>
        </w:rPr>
        <w:t xml:space="preserve"> </w:t>
      </w:r>
    </w:p>
    <w:p w14:paraId="3B87F3E4" w14:textId="77777777" w:rsidR="00E075C5" w:rsidRPr="001240F7" w:rsidRDefault="00E075C5" w:rsidP="00E075C5">
      <w:pPr>
        <w:jc w:val="center"/>
        <w:rPr>
          <w:rFonts w:ascii="Tahoma" w:hAnsi="Tahoma"/>
          <w:b/>
          <w:sz w:val="10"/>
          <w:szCs w:val="10"/>
          <w:u w:val="single"/>
          <w:lang w:val="en-US"/>
        </w:rPr>
      </w:pPr>
    </w:p>
    <w:p w14:paraId="601A03BB" w14:textId="05A422A3" w:rsidR="00E075C5" w:rsidRPr="008E7D10" w:rsidRDefault="00E075C5" w:rsidP="00E075C5">
      <w:pPr>
        <w:jc w:val="center"/>
        <w:rPr>
          <w:rFonts w:ascii="Tahoma" w:hAnsi="Tahoma"/>
          <w:b/>
          <w:sz w:val="40"/>
          <w:szCs w:val="40"/>
          <w:u w:val="single"/>
        </w:rPr>
      </w:pPr>
      <w:r w:rsidRPr="008E7D10">
        <w:rPr>
          <w:rFonts w:ascii="Tahoma" w:hAnsi="Tahoma"/>
          <w:b/>
          <w:sz w:val="40"/>
          <w:szCs w:val="40"/>
          <w:u w:val="single"/>
        </w:rPr>
        <w:t xml:space="preserve">ΑΡΑΧΟΒΑ – </w:t>
      </w:r>
      <w:r w:rsidR="008E7D10" w:rsidRPr="008E7D10">
        <w:rPr>
          <w:rFonts w:ascii="Tahoma" w:hAnsi="Tahoma"/>
          <w:b/>
          <w:sz w:val="40"/>
          <w:szCs w:val="40"/>
          <w:u w:val="single"/>
        </w:rPr>
        <w:t>Πεζοπορία στον ΠΑΡΝΑΣΣΟ</w:t>
      </w:r>
      <w:r w:rsidRPr="008E7D10">
        <w:rPr>
          <w:rFonts w:ascii="Tahoma" w:hAnsi="Tahoma"/>
          <w:b/>
          <w:sz w:val="40"/>
          <w:szCs w:val="40"/>
          <w:u w:val="single"/>
        </w:rPr>
        <w:t xml:space="preserve"> – ΓΑΛΑΞΙΔΙ         </w:t>
      </w:r>
    </w:p>
    <w:p w14:paraId="610DFC17" w14:textId="77777777" w:rsidR="00E075C5" w:rsidRDefault="00E075C5" w:rsidP="00E075C5">
      <w:pPr>
        <w:tabs>
          <w:tab w:val="left" w:pos="4611"/>
        </w:tabs>
        <w:jc w:val="center"/>
        <w:rPr>
          <w:rFonts w:ascii="Tahoma" w:hAnsi="Tahoma"/>
          <w:b/>
          <w:bCs/>
          <w:sz w:val="21"/>
          <w:szCs w:val="21"/>
        </w:rPr>
      </w:pPr>
    </w:p>
    <w:p w14:paraId="708CF26B" w14:textId="5D1B6918" w:rsidR="00E075C5" w:rsidRPr="000B3C6A" w:rsidRDefault="008C0979" w:rsidP="00E075C5">
      <w:pPr>
        <w:tabs>
          <w:tab w:val="left" w:pos="4611"/>
        </w:tabs>
        <w:jc w:val="center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>ΚΥΡΙΑΚΗ</w:t>
      </w:r>
      <w:r w:rsidR="00E075C5">
        <w:rPr>
          <w:rFonts w:ascii="Tahoma" w:hAnsi="Tahoma"/>
          <w:b/>
          <w:bCs/>
          <w:sz w:val="21"/>
          <w:szCs w:val="21"/>
        </w:rPr>
        <w:t xml:space="preserve">  </w:t>
      </w:r>
      <w:r w:rsidR="00AE2F50">
        <w:rPr>
          <w:rFonts w:ascii="Tahoma" w:hAnsi="Tahoma"/>
          <w:b/>
          <w:bCs/>
          <w:sz w:val="21"/>
          <w:szCs w:val="21"/>
        </w:rPr>
        <w:t>15</w:t>
      </w:r>
      <w:r w:rsidR="00E075C5">
        <w:rPr>
          <w:rFonts w:ascii="Tahoma" w:hAnsi="Tahoma"/>
          <w:b/>
          <w:bCs/>
          <w:sz w:val="21"/>
          <w:szCs w:val="21"/>
        </w:rPr>
        <w:t>/</w:t>
      </w:r>
      <w:r>
        <w:rPr>
          <w:rFonts w:ascii="Tahoma" w:hAnsi="Tahoma"/>
          <w:b/>
          <w:bCs/>
          <w:sz w:val="21"/>
          <w:szCs w:val="21"/>
        </w:rPr>
        <w:t>12</w:t>
      </w:r>
      <w:r w:rsidR="00E075C5">
        <w:rPr>
          <w:rFonts w:ascii="Tahoma" w:hAnsi="Tahoma"/>
          <w:b/>
          <w:bCs/>
          <w:sz w:val="21"/>
          <w:szCs w:val="21"/>
        </w:rPr>
        <w:t>/24</w:t>
      </w:r>
    </w:p>
    <w:p w14:paraId="6A3CDA92" w14:textId="77777777" w:rsidR="00E075C5" w:rsidRPr="00827224" w:rsidRDefault="00E075C5" w:rsidP="00E075C5">
      <w:pPr>
        <w:tabs>
          <w:tab w:val="left" w:pos="4611"/>
        </w:tabs>
        <w:jc w:val="center"/>
        <w:rPr>
          <w:rFonts w:ascii="Tahoma" w:hAnsi="Tahoma"/>
          <w:b/>
          <w:bCs/>
          <w:sz w:val="10"/>
          <w:szCs w:val="10"/>
        </w:rPr>
      </w:pPr>
    </w:p>
    <w:p w14:paraId="3B99FBDD" w14:textId="77777777" w:rsidR="00E075C5" w:rsidRPr="009E6499" w:rsidRDefault="00E075C5" w:rsidP="00E075C5">
      <w:pPr>
        <w:keepNext/>
        <w:tabs>
          <w:tab w:val="num" w:pos="0"/>
          <w:tab w:val="left" w:pos="4611"/>
        </w:tabs>
        <w:ind w:left="432" w:hanging="432"/>
        <w:jc w:val="center"/>
        <w:outlineLvl w:val="0"/>
        <w:rPr>
          <w:rFonts w:ascii="Tahoma" w:hAnsi="Tahoma"/>
          <w:b/>
          <w:bCs/>
          <w:sz w:val="10"/>
          <w:szCs w:val="10"/>
        </w:rPr>
      </w:pPr>
    </w:p>
    <w:p w14:paraId="1D602B8C" w14:textId="77777777" w:rsidR="00E075C5" w:rsidRDefault="00E075C5" w:rsidP="00E075C5">
      <w:pPr>
        <w:keepNext/>
        <w:tabs>
          <w:tab w:val="num" w:pos="0"/>
          <w:tab w:val="left" w:pos="4611"/>
        </w:tabs>
        <w:ind w:left="432" w:hanging="432"/>
        <w:jc w:val="center"/>
        <w:outlineLvl w:val="0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>ΠΡΟΓΡΑΜΜΑ  ΗΜΕΡΗΣΙΑΣ  ΕΚΔΡΟΜΗΣ</w:t>
      </w:r>
    </w:p>
    <w:p w14:paraId="0D7360AC" w14:textId="36A99EA7" w:rsidR="00E075C5" w:rsidRPr="000E40F0" w:rsidRDefault="00E075C5" w:rsidP="00E075C5">
      <w:pPr>
        <w:pStyle w:val="aa"/>
        <w:jc w:val="both"/>
        <w:rPr>
          <w:rFonts w:ascii="Tahoma" w:hAnsi="Tahoma"/>
          <w:color w:val="000000" w:themeColor="text1"/>
          <w:sz w:val="21"/>
          <w:szCs w:val="21"/>
        </w:rPr>
      </w:pPr>
      <w:r w:rsidRPr="00D8464E">
        <w:rPr>
          <w:rFonts w:ascii="Tahoma" w:hAnsi="Tahoma"/>
          <w:color w:val="000000" w:themeColor="text1"/>
          <w:sz w:val="21"/>
          <w:szCs w:val="21"/>
        </w:rPr>
        <w:t>Συγκέντρωση των εκδρομέων στην πλατεία Τριών Συμμάχων (στην Όθωνος Αμαλίας) και στις 0</w:t>
      </w:r>
      <w:r>
        <w:rPr>
          <w:rFonts w:ascii="Tahoma" w:hAnsi="Tahoma"/>
          <w:color w:val="000000" w:themeColor="text1"/>
          <w:sz w:val="21"/>
          <w:szCs w:val="21"/>
        </w:rPr>
        <w:t>8</w:t>
      </w:r>
      <w:r w:rsidRPr="00D8464E">
        <w:rPr>
          <w:rFonts w:ascii="Tahoma" w:hAnsi="Tahoma"/>
          <w:color w:val="000000" w:themeColor="text1"/>
          <w:sz w:val="21"/>
          <w:szCs w:val="21"/>
        </w:rPr>
        <w:t>:</w:t>
      </w:r>
      <w:r>
        <w:rPr>
          <w:rFonts w:ascii="Tahoma" w:hAnsi="Tahoma"/>
          <w:color w:val="000000" w:themeColor="text1"/>
          <w:sz w:val="21"/>
          <w:szCs w:val="21"/>
        </w:rPr>
        <w:t>0</w:t>
      </w:r>
      <w:r w:rsidRPr="00D8464E">
        <w:rPr>
          <w:rFonts w:ascii="Tahoma" w:hAnsi="Tahoma"/>
          <w:color w:val="000000" w:themeColor="text1"/>
          <w:sz w:val="21"/>
          <w:szCs w:val="21"/>
        </w:rPr>
        <w:t xml:space="preserve">0 αναχωρούμε </w:t>
      </w:r>
      <w:r>
        <w:rPr>
          <w:rFonts w:ascii="Tahoma" w:hAnsi="Tahoma"/>
          <w:color w:val="000000" w:themeColor="text1"/>
          <w:sz w:val="21"/>
          <w:szCs w:val="21"/>
        </w:rPr>
        <w:t xml:space="preserve"> για το </w:t>
      </w:r>
      <w:r w:rsidRPr="009B35FF">
        <w:rPr>
          <w:rFonts w:ascii="Tahoma" w:hAnsi="Tahoma" w:cs="Tahoma"/>
          <w:sz w:val="21"/>
          <w:szCs w:val="21"/>
        </w:rPr>
        <w:t xml:space="preserve">Γαλαξίδι. Αρχοντικό, γραφικό με σημαίνουσα ιστορία και ρομαντικά στενά δρομάκια μας καλεί να το εξερευνήσουμε έχοντας χρόνο ελεύθερο. </w:t>
      </w:r>
      <w:r w:rsidRPr="009B35FF">
        <w:rPr>
          <w:rFonts w:ascii="Tahoma" w:hAnsi="Tahoma" w:cs="Tahoma"/>
          <w:color w:val="161718"/>
          <w:sz w:val="21"/>
          <w:szCs w:val="21"/>
        </w:rPr>
        <w:t> </w:t>
      </w:r>
      <w:r w:rsidRPr="009B35FF">
        <w:rPr>
          <w:rFonts w:ascii="Tahoma" w:hAnsi="Tahoma" w:cs="Tahoma"/>
          <w:sz w:val="21"/>
          <w:szCs w:val="21"/>
        </w:rPr>
        <w:t>Τα δύο του φυσικά λιμάνια, η Αγορά και ο Χηρόλακας, - που χωρίζονται μεταξύ τους από τον Κάβο - αποτέλεσαν για πολλά χρόνια σημείο εκκίνησης σπουδαίων  ναυτικών, που όργωναν με τα περίφημα πλοία τους  ολόκληρη τη Μεσόγειο.</w:t>
      </w:r>
      <w:r>
        <w:rPr>
          <w:rFonts w:ascii="Tahoma" w:hAnsi="Tahoma"/>
          <w:color w:val="000000" w:themeColor="text1"/>
          <w:sz w:val="21"/>
          <w:szCs w:val="21"/>
        </w:rPr>
        <w:t xml:space="preserve"> </w:t>
      </w:r>
      <w:r w:rsidR="007D662E">
        <w:rPr>
          <w:rFonts w:ascii="Tahoma" w:hAnsi="Tahoma"/>
          <w:color w:val="000000" w:themeColor="text1"/>
          <w:sz w:val="21"/>
          <w:szCs w:val="21"/>
        </w:rPr>
        <w:t>Σημείο αναφοράς της μικρής ναυτικής πολιτείας αποτελεί το Ναυτικό Μουσείο</w:t>
      </w:r>
      <w:r w:rsidR="0002258E">
        <w:rPr>
          <w:rFonts w:ascii="Tahoma" w:hAnsi="Tahoma"/>
          <w:color w:val="000000" w:themeColor="text1"/>
          <w:sz w:val="21"/>
          <w:szCs w:val="21"/>
        </w:rPr>
        <w:t>, για αυτό δεν θα παραλείψουμε την επίσκεψή μας σε αυτό</w:t>
      </w:r>
      <w:r w:rsidR="00393EC2">
        <w:rPr>
          <w:rFonts w:ascii="Tahoma" w:hAnsi="Tahoma"/>
          <w:color w:val="000000" w:themeColor="text1"/>
          <w:sz w:val="21"/>
          <w:szCs w:val="21"/>
        </w:rPr>
        <w:t>, εξιστορώντας την ιστορία του Γαλαξιδίου έως και πέντε χιλιετίες πριν από το σήμερα.</w:t>
      </w:r>
      <w:r w:rsidR="001964E1">
        <w:rPr>
          <w:rFonts w:ascii="Tahoma" w:hAnsi="Tahoma"/>
          <w:color w:val="000000" w:themeColor="text1"/>
          <w:sz w:val="21"/>
          <w:szCs w:val="21"/>
        </w:rPr>
        <w:t xml:space="preserve"> </w:t>
      </w:r>
      <w:r>
        <w:rPr>
          <w:rFonts w:ascii="Tahoma" w:hAnsi="Tahoma"/>
          <w:color w:val="000000" w:themeColor="text1"/>
          <w:sz w:val="21"/>
          <w:szCs w:val="21"/>
        </w:rPr>
        <w:t xml:space="preserve">Στην συνέχεια </w:t>
      </w:r>
      <w:r w:rsidRPr="00F64F03">
        <w:rPr>
          <w:rFonts w:ascii="Tahoma" w:hAnsi="Tahoma" w:cs="Tahoma"/>
          <w:color w:val="000000" w:themeColor="text1"/>
          <w:sz w:val="21"/>
          <w:szCs w:val="21"/>
        </w:rPr>
        <w:t>θα αναχωρήσουμε</w:t>
      </w:r>
      <w:r>
        <w:rPr>
          <w:rFonts w:ascii="Tahoma" w:hAnsi="Tahoma"/>
          <w:color w:val="000000" w:themeColor="text1"/>
          <w:sz w:val="21"/>
          <w:szCs w:val="21"/>
        </w:rPr>
        <w:t xml:space="preserve"> για </w:t>
      </w:r>
      <w:r w:rsidR="001B0D01">
        <w:rPr>
          <w:rFonts w:ascii="Tahoma" w:hAnsi="Tahoma"/>
          <w:sz w:val="21"/>
          <w:szCs w:val="21"/>
        </w:rPr>
        <w:t xml:space="preserve">τους </w:t>
      </w:r>
      <w:r w:rsidR="00B94CAC">
        <w:rPr>
          <w:rFonts w:ascii="Tahoma" w:hAnsi="Tahoma"/>
          <w:sz w:val="21"/>
          <w:szCs w:val="21"/>
        </w:rPr>
        <w:t>πρόποδες</w:t>
      </w:r>
      <w:r>
        <w:rPr>
          <w:rFonts w:ascii="Tahoma" w:hAnsi="Tahoma"/>
          <w:sz w:val="21"/>
          <w:szCs w:val="21"/>
        </w:rPr>
        <w:t xml:space="preserve"> του Παρνασσού</w:t>
      </w:r>
      <w:r w:rsidR="008415F7">
        <w:rPr>
          <w:rFonts w:ascii="Tahoma" w:hAnsi="Tahoma"/>
          <w:sz w:val="21"/>
          <w:szCs w:val="21"/>
        </w:rPr>
        <w:t xml:space="preserve"> απολαμβάνοντας μια </w:t>
      </w:r>
      <w:r w:rsidR="0097790B">
        <w:rPr>
          <w:rFonts w:ascii="Tahoma" w:hAnsi="Tahoma"/>
          <w:sz w:val="21"/>
          <w:szCs w:val="21"/>
        </w:rPr>
        <w:t xml:space="preserve">μικρή, εύκολη και σύντομη πεζοπορία </w:t>
      </w:r>
      <w:r w:rsidR="001964E1">
        <w:rPr>
          <w:rFonts w:ascii="Tahoma" w:hAnsi="Tahoma"/>
          <w:sz w:val="21"/>
          <w:szCs w:val="21"/>
        </w:rPr>
        <w:t xml:space="preserve">με απρόσκοπτη θέα προς τον αλπικό Παρνασσό. </w:t>
      </w:r>
      <w:r w:rsidR="00D93E37">
        <w:rPr>
          <w:rFonts w:ascii="Tahoma" w:hAnsi="Tahoma"/>
          <w:sz w:val="21"/>
          <w:szCs w:val="21"/>
        </w:rPr>
        <w:t xml:space="preserve">Η εκκίνησή μας θα είναι από το Λιβάδι Αράχωβας </w:t>
      </w:r>
      <w:r w:rsidR="001317BF">
        <w:rPr>
          <w:rFonts w:ascii="Tahoma" w:hAnsi="Tahoma"/>
          <w:sz w:val="21"/>
          <w:szCs w:val="21"/>
        </w:rPr>
        <w:t xml:space="preserve">(θέση Αχλαδόκαμπος) έως ότου </w:t>
      </w:r>
      <w:r w:rsidR="00957812">
        <w:rPr>
          <w:rFonts w:ascii="Tahoma" w:hAnsi="Tahoma"/>
          <w:sz w:val="21"/>
          <w:szCs w:val="21"/>
        </w:rPr>
        <w:t xml:space="preserve">καταλήξουμε στο Κωρύκειο Άντρο. Η διαδρομή κινείται σε δασικό χωμάτινο </w:t>
      </w:r>
      <w:r w:rsidR="00B50317">
        <w:rPr>
          <w:rFonts w:ascii="Tahoma" w:hAnsi="Tahoma"/>
          <w:sz w:val="21"/>
          <w:szCs w:val="21"/>
        </w:rPr>
        <w:t>δρόμο μέσα σε ελατόδασος, χαρακτηριστικό της περιοχής.</w:t>
      </w:r>
      <w:r w:rsidR="000E40F0">
        <w:rPr>
          <w:rFonts w:ascii="Tahoma" w:hAnsi="Tahoma"/>
          <w:color w:val="000000" w:themeColor="text1"/>
          <w:sz w:val="21"/>
          <w:szCs w:val="21"/>
        </w:rPr>
        <w:t xml:space="preserve"> </w:t>
      </w:r>
      <w:r>
        <w:rPr>
          <w:rFonts w:ascii="Tahoma" w:hAnsi="Tahoma"/>
          <w:sz w:val="21"/>
          <w:szCs w:val="21"/>
        </w:rPr>
        <w:t xml:space="preserve">Έπειτα, συνεχίζουμε για την </w:t>
      </w:r>
      <w:r w:rsidRPr="0024725E">
        <w:rPr>
          <w:rFonts w:ascii="Tahoma" w:hAnsi="Tahoma"/>
          <w:sz w:val="21"/>
          <w:szCs w:val="21"/>
        </w:rPr>
        <w:t>Αράχ</w:t>
      </w:r>
      <w:r>
        <w:rPr>
          <w:rFonts w:ascii="Tahoma" w:hAnsi="Tahoma"/>
          <w:sz w:val="21"/>
          <w:szCs w:val="21"/>
        </w:rPr>
        <w:t>ο</w:t>
      </w:r>
      <w:r w:rsidRPr="0024725E">
        <w:rPr>
          <w:rFonts w:ascii="Tahoma" w:hAnsi="Tahoma"/>
          <w:sz w:val="21"/>
          <w:szCs w:val="21"/>
        </w:rPr>
        <w:t>βα.</w:t>
      </w:r>
      <w:r>
        <w:rPr>
          <w:rFonts w:ascii="Tahoma" w:hAnsi="Tahoma"/>
          <w:sz w:val="21"/>
          <w:szCs w:val="21"/>
        </w:rPr>
        <w:t xml:space="preserve"> Αναμφισβήτητα, δεν γίνεται να βρεθεί κανείς στην περιοχή και να μην την επισκεφθεί.</w:t>
      </w:r>
      <w:r w:rsidRPr="0024725E">
        <w:rPr>
          <w:rFonts w:ascii="Tahoma" w:hAnsi="Tahoma"/>
          <w:sz w:val="21"/>
          <w:szCs w:val="21"/>
        </w:rPr>
        <w:t xml:space="preserve"> Ορεινή γραφική κωμόπολη στις νότιες πλαγιές του Παρνασσού όπου η αλματώδη τουριστική της ανάπτυξη την έχει καθιερώσει ως η πρωτεύουσα των χειμερινών σπορ.</w:t>
      </w:r>
      <w:r>
        <w:rPr>
          <w:rFonts w:ascii="Tahoma" w:hAnsi="Tahoma"/>
          <w:sz w:val="21"/>
          <w:szCs w:val="21"/>
        </w:rPr>
        <w:t xml:space="preserve"> Αρχοντική και κοσμοπολίτικη με πολλές επιλογές για γεύμα και καφέ καθώς και στολισμένες βιτρίνες, που θα κάνουν τις βόλτες σας απολαυστικές. Προτείνουμε να επισκεφθείτε και το ρολόι που παρέχει </w:t>
      </w:r>
      <w:r w:rsidR="000E40F0">
        <w:rPr>
          <w:rFonts w:ascii="Tahoma" w:hAnsi="Tahoma"/>
          <w:sz w:val="21"/>
          <w:szCs w:val="21"/>
        </w:rPr>
        <w:t xml:space="preserve">ανεμπόδιστη </w:t>
      </w:r>
      <w:r>
        <w:rPr>
          <w:rFonts w:ascii="Tahoma" w:hAnsi="Tahoma"/>
          <w:sz w:val="21"/>
          <w:szCs w:val="21"/>
        </w:rPr>
        <w:t xml:space="preserve"> θέα στην γύρω περιοχή.</w:t>
      </w:r>
      <w:r w:rsidRPr="0024725E">
        <w:rPr>
          <w:rFonts w:ascii="Tahoma" w:hAnsi="Tahoma" w:cs="Tahoma"/>
          <w:color w:val="222222"/>
          <w:sz w:val="21"/>
          <w:szCs w:val="21"/>
          <w:shd w:val="clear" w:color="auto" w:fill="FFFFFF"/>
        </w:rPr>
        <w:t xml:space="preserve"> Ελεύθερος χρόνος</w:t>
      </w:r>
      <w:r w:rsidRPr="0024725E">
        <w:rPr>
          <w:rFonts w:ascii="Tahoma" w:hAnsi="Tahoma"/>
          <w:sz w:val="21"/>
          <w:szCs w:val="21"/>
        </w:rPr>
        <w:t xml:space="preserve"> και το απόγευμα θα αναχωρήσουμε για την</w:t>
      </w:r>
      <w:r w:rsidR="003317F9">
        <w:rPr>
          <w:rFonts w:ascii="Tahoma" w:hAnsi="Tahoma"/>
          <w:sz w:val="21"/>
          <w:szCs w:val="21"/>
        </w:rPr>
        <w:t xml:space="preserve"> Πάτρα</w:t>
      </w:r>
      <w:r>
        <w:rPr>
          <w:rFonts w:ascii="Tahoma" w:hAnsi="Tahoma" w:cs="Tahoma"/>
          <w:sz w:val="21"/>
          <w:szCs w:val="21"/>
        </w:rPr>
        <w:t>. Επιστροφή στ</w:t>
      </w:r>
      <w:r w:rsidR="003317F9">
        <w:rPr>
          <w:rFonts w:ascii="Tahoma" w:hAnsi="Tahoma" w:cs="Tahoma"/>
          <w:sz w:val="21"/>
          <w:szCs w:val="21"/>
        </w:rPr>
        <w:t>ην πόλη μας</w:t>
      </w:r>
      <w:r>
        <w:rPr>
          <w:rFonts w:ascii="Tahoma" w:hAnsi="Tahoma" w:cs="Tahoma"/>
          <w:sz w:val="21"/>
          <w:szCs w:val="21"/>
        </w:rPr>
        <w:t xml:space="preserve"> το βράδυ. </w:t>
      </w:r>
    </w:p>
    <w:p w14:paraId="1E504C8D" w14:textId="77777777" w:rsidR="00E075C5" w:rsidRPr="004E6663" w:rsidRDefault="00E075C5" w:rsidP="00E075C5">
      <w:pPr>
        <w:pStyle w:val="aa"/>
        <w:jc w:val="both"/>
        <w:rPr>
          <w:rFonts w:ascii="Tahoma" w:hAnsi="Tahoma"/>
          <w:color w:val="000000" w:themeColor="text1"/>
          <w:sz w:val="21"/>
          <w:szCs w:val="21"/>
        </w:rPr>
      </w:pPr>
    </w:p>
    <w:p w14:paraId="09957B31" w14:textId="77777777" w:rsidR="00E075C5" w:rsidRPr="00726588" w:rsidRDefault="00E075C5" w:rsidP="00E075C5">
      <w:pPr>
        <w:tabs>
          <w:tab w:val="left" w:pos="4611"/>
        </w:tabs>
        <w:jc w:val="center"/>
        <w:rPr>
          <w:rFonts w:ascii="Tahoma" w:hAnsi="Tahoma" w:cs="Tahoma"/>
          <w:b/>
          <w:sz w:val="21"/>
          <w:szCs w:val="21"/>
        </w:rPr>
      </w:pPr>
      <w:r w:rsidRPr="00726588">
        <w:rPr>
          <w:rFonts w:ascii="Tahoma" w:hAnsi="Tahoma" w:cs="Tahoma"/>
          <w:b/>
          <w:sz w:val="21"/>
          <w:szCs w:val="21"/>
        </w:rPr>
        <w:t>ΤΙΜΗ ΣΥΜΜΕΤΟΧΗΣ ΚΑΤΑ ΑΤΟΜΟ: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14"/>
        <w:gridCol w:w="3508"/>
        <w:gridCol w:w="3641"/>
      </w:tblGrid>
      <w:tr w:rsidR="00E075C5" w:rsidRPr="00726588" w14:paraId="6B831D7E" w14:textId="77777777" w:rsidTr="00655928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C298" w14:textId="77777777" w:rsidR="00E075C5" w:rsidRPr="00726588" w:rsidRDefault="00E075C5" w:rsidP="00655928">
            <w:pPr>
              <w:tabs>
                <w:tab w:val="left" w:pos="4611"/>
              </w:tabs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726588">
              <w:rPr>
                <w:rFonts w:ascii="Tahoma" w:hAnsi="Tahoma" w:cs="Tahoma"/>
                <w:b/>
                <w:sz w:val="21"/>
                <w:szCs w:val="21"/>
              </w:rPr>
              <w:t>ΕΝΗΛΙΚΕΣ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191D" w14:textId="77777777" w:rsidR="00E075C5" w:rsidRPr="00726588" w:rsidRDefault="00E075C5" w:rsidP="00655928">
            <w:pPr>
              <w:tabs>
                <w:tab w:val="left" w:pos="4611"/>
              </w:tabs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726588">
              <w:rPr>
                <w:rFonts w:ascii="Tahoma" w:hAnsi="Tahoma" w:cs="Tahoma"/>
                <w:b/>
                <w:sz w:val="21"/>
                <w:szCs w:val="21"/>
              </w:rPr>
              <w:t>ΦΟΙΤΗΤΕΣ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237B" w14:textId="77777777" w:rsidR="00E075C5" w:rsidRPr="00726588" w:rsidRDefault="00E075C5" w:rsidP="00655928">
            <w:pPr>
              <w:tabs>
                <w:tab w:val="left" w:pos="4611"/>
              </w:tabs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726588">
              <w:rPr>
                <w:rFonts w:ascii="Tahoma" w:hAnsi="Tahoma" w:cs="Tahoma"/>
                <w:b/>
                <w:sz w:val="21"/>
                <w:szCs w:val="21"/>
              </w:rPr>
              <w:t>ΠΑΙΔΙΑ</w:t>
            </w:r>
          </w:p>
        </w:tc>
      </w:tr>
      <w:tr w:rsidR="00E075C5" w:rsidRPr="00726588" w14:paraId="16B32C7B" w14:textId="77777777" w:rsidTr="00655928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55A0" w14:textId="77777777" w:rsidR="00E075C5" w:rsidRPr="00726588" w:rsidRDefault="00E075C5" w:rsidP="00655928">
            <w:pPr>
              <w:tabs>
                <w:tab w:val="left" w:pos="4611"/>
              </w:tabs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28</w:t>
            </w:r>
            <w:r w:rsidRPr="00726588">
              <w:rPr>
                <w:rFonts w:ascii="Tahoma" w:hAnsi="Tahoma" w:cs="Tahoma"/>
                <w:b/>
                <w:sz w:val="21"/>
                <w:szCs w:val="21"/>
              </w:rPr>
              <w:t xml:space="preserve"> €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8F81" w14:textId="77777777" w:rsidR="00E075C5" w:rsidRPr="00726588" w:rsidRDefault="00E075C5" w:rsidP="00655928">
            <w:pPr>
              <w:tabs>
                <w:tab w:val="left" w:pos="4611"/>
              </w:tabs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  <w:lang w:val="en-US"/>
              </w:rPr>
              <w:t>22</w:t>
            </w:r>
            <w:r w:rsidRPr="00726588">
              <w:rPr>
                <w:rFonts w:ascii="Tahoma" w:hAnsi="Tahoma" w:cs="Tahoma"/>
                <w:b/>
                <w:sz w:val="21"/>
                <w:szCs w:val="21"/>
              </w:rPr>
              <w:t xml:space="preserve"> €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FA11" w14:textId="77777777" w:rsidR="00E075C5" w:rsidRPr="00726588" w:rsidRDefault="00E075C5" w:rsidP="00655928">
            <w:pPr>
              <w:tabs>
                <w:tab w:val="left" w:pos="4611"/>
              </w:tabs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15</w:t>
            </w:r>
            <w:r w:rsidRPr="00726588">
              <w:rPr>
                <w:rFonts w:ascii="Tahoma" w:hAnsi="Tahoma" w:cs="Tahoma"/>
                <w:b/>
                <w:sz w:val="21"/>
                <w:szCs w:val="21"/>
              </w:rPr>
              <w:t xml:space="preserve"> €</w:t>
            </w:r>
          </w:p>
        </w:tc>
      </w:tr>
    </w:tbl>
    <w:p w14:paraId="72BE170A" w14:textId="77777777" w:rsidR="00E075C5" w:rsidRPr="00682463" w:rsidRDefault="00E075C5" w:rsidP="00E075C5">
      <w:pPr>
        <w:pStyle w:val="a6"/>
        <w:tabs>
          <w:tab w:val="left" w:pos="4611"/>
        </w:tabs>
        <w:jc w:val="center"/>
        <w:rPr>
          <w:rFonts w:ascii="Tahoma" w:hAnsi="Tahoma" w:cs="Tahoma"/>
          <w:b/>
          <w:sz w:val="21"/>
        </w:rPr>
      </w:pPr>
    </w:p>
    <w:p w14:paraId="0186C8DB" w14:textId="77777777" w:rsidR="00E075C5" w:rsidRPr="006B4586" w:rsidRDefault="00E075C5" w:rsidP="00E075C5">
      <w:pPr>
        <w:tabs>
          <w:tab w:val="left" w:pos="4011"/>
        </w:tabs>
        <w:rPr>
          <w:rFonts w:ascii="Tahoma" w:hAnsi="Tahoma"/>
          <w:sz w:val="10"/>
          <w:szCs w:val="10"/>
        </w:rPr>
      </w:pPr>
    </w:p>
    <w:p w14:paraId="2AD43487" w14:textId="77777777" w:rsidR="00E075C5" w:rsidRPr="00726588" w:rsidRDefault="00E075C5" w:rsidP="00E075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611"/>
        </w:tabs>
        <w:jc w:val="center"/>
        <w:rPr>
          <w:rFonts w:ascii="Tahoma" w:hAnsi="Tahoma" w:cs="Tahoma"/>
          <w:b/>
          <w:bCs/>
          <w:sz w:val="21"/>
          <w:szCs w:val="21"/>
        </w:rPr>
      </w:pPr>
      <w:r w:rsidRPr="00726588">
        <w:rPr>
          <w:rFonts w:ascii="Tahoma" w:hAnsi="Tahoma" w:cs="Tahoma"/>
          <w:b/>
          <w:bCs/>
          <w:sz w:val="21"/>
          <w:szCs w:val="21"/>
        </w:rPr>
        <w:t>ΠΕΡΙΛΑΜΒΑΝΟΝΤΑΙ:</w:t>
      </w:r>
    </w:p>
    <w:p w14:paraId="29EFF703" w14:textId="77777777" w:rsidR="00E075C5" w:rsidRPr="007E416E" w:rsidRDefault="00E075C5" w:rsidP="00E075C5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211"/>
        </w:tabs>
        <w:jc w:val="both"/>
        <w:rPr>
          <w:rFonts w:ascii="Tahoma" w:hAnsi="Tahoma" w:cs="Tahoma"/>
          <w:sz w:val="21"/>
          <w:szCs w:val="21"/>
        </w:rPr>
      </w:pPr>
      <w:r w:rsidRPr="00726588">
        <w:rPr>
          <w:rFonts w:ascii="Tahoma" w:hAnsi="Tahoma" w:cs="Tahoma"/>
          <w:sz w:val="21"/>
          <w:szCs w:val="21"/>
        </w:rPr>
        <w:t>Η μεταφορά με το πούλμαν</w:t>
      </w:r>
    </w:p>
    <w:p w14:paraId="75E3F681" w14:textId="77777777" w:rsidR="00E075C5" w:rsidRPr="00B107C7" w:rsidRDefault="00E075C5" w:rsidP="00E075C5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211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Αρχηγός εκδρομής </w:t>
      </w:r>
    </w:p>
    <w:p w14:paraId="4574B533" w14:textId="77777777" w:rsidR="00E075C5" w:rsidRPr="006B4586" w:rsidRDefault="00E075C5" w:rsidP="00E075C5">
      <w:pPr>
        <w:pStyle w:val="aa"/>
        <w:rPr>
          <w:rFonts w:ascii="Tahoma" w:hAnsi="Tahoma" w:cs="Tahoma"/>
          <w:b/>
          <w:sz w:val="10"/>
          <w:szCs w:val="10"/>
          <w:u w:val="single"/>
        </w:rPr>
      </w:pPr>
    </w:p>
    <w:p w14:paraId="29585133" w14:textId="77777777" w:rsidR="00E075C5" w:rsidRDefault="00E075C5" w:rsidP="00E075C5">
      <w:pPr>
        <w:pStyle w:val="aa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b/>
          <w:sz w:val="21"/>
          <w:szCs w:val="21"/>
          <w:u w:val="single"/>
        </w:rPr>
        <w:t>ΣΗΜΕΙΩΣΕΙΣ:</w:t>
      </w:r>
    </w:p>
    <w:p w14:paraId="3C2FEC0B" w14:textId="77777777" w:rsidR="00E075C5" w:rsidRPr="00540CDD" w:rsidRDefault="00E075C5" w:rsidP="00E075C5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Tahoma" w:hAnsi="Tahoma" w:cs="Tahoma"/>
          <w:b/>
          <w:sz w:val="21"/>
          <w:szCs w:val="21"/>
        </w:rPr>
      </w:pPr>
      <w:r w:rsidRPr="00DE35DD">
        <w:rPr>
          <w:rFonts w:ascii="Tahoma" w:hAnsi="Tahoma" w:cs="Tahoma"/>
          <w:b/>
          <w:sz w:val="21"/>
          <w:szCs w:val="21"/>
        </w:rPr>
        <w:t xml:space="preserve">Προκαταβολή για κράτηση θέσης </w:t>
      </w:r>
      <w:r>
        <w:rPr>
          <w:rFonts w:ascii="Tahoma" w:hAnsi="Tahoma" w:cs="Tahoma"/>
          <w:b/>
          <w:sz w:val="21"/>
          <w:szCs w:val="21"/>
        </w:rPr>
        <w:t>10</w:t>
      </w:r>
      <w:r w:rsidRPr="00DE35DD">
        <w:rPr>
          <w:rFonts w:ascii="Tahoma" w:hAnsi="Tahoma" w:cs="Tahoma"/>
          <w:b/>
          <w:sz w:val="21"/>
          <w:szCs w:val="21"/>
        </w:rPr>
        <w:t xml:space="preserve"> €. </w:t>
      </w:r>
      <w:r>
        <w:rPr>
          <w:rFonts w:ascii="Tahoma" w:hAnsi="Tahoma" w:cs="Tahoma"/>
          <w:b/>
          <w:bCs/>
          <w:sz w:val="21"/>
          <w:szCs w:val="21"/>
        </w:rPr>
        <w:t>Εξόφληση έως 2</w:t>
      </w:r>
      <w:r w:rsidRPr="00DE35DD">
        <w:rPr>
          <w:rFonts w:ascii="Tahoma" w:hAnsi="Tahoma" w:cs="Tahoma"/>
          <w:b/>
          <w:bCs/>
          <w:sz w:val="21"/>
          <w:szCs w:val="21"/>
        </w:rPr>
        <w:t xml:space="preserve"> ημέρες πριν την αναχώρηση</w:t>
      </w:r>
    </w:p>
    <w:p w14:paraId="157F25A9" w14:textId="56BC01FB" w:rsidR="00E075C5" w:rsidRPr="00540CDD" w:rsidRDefault="00E075C5" w:rsidP="00E075C5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Σε περίπτωση που το γκρουπ είναι κάτω από 2</w:t>
      </w:r>
      <w:r w:rsidR="00EA3DB4">
        <w:rPr>
          <w:rFonts w:ascii="Tahoma" w:hAnsi="Tahoma" w:cs="Tahoma"/>
          <w:sz w:val="21"/>
          <w:szCs w:val="21"/>
        </w:rPr>
        <w:t>0</w:t>
      </w:r>
      <w:r>
        <w:rPr>
          <w:rFonts w:ascii="Tahoma" w:hAnsi="Tahoma" w:cs="Tahoma"/>
          <w:sz w:val="21"/>
          <w:szCs w:val="21"/>
        </w:rPr>
        <w:t xml:space="preserve"> άτομα η διέλευση Ρίου – Αντιρρίου πραγματοποιείται με το </w:t>
      </w:r>
      <w:r>
        <w:rPr>
          <w:rFonts w:ascii="Tahoma" w:hAnsi="Tahoma" w:cs="Tahoma"/>
          <w:sz w:val="21"/>
          <w:szCs w:val="21"/>
          <w:lang w:val="en-US"/>
        </w:rPr>
        <w:t>F</w:t>
      </w:r>
      <w:r w:rsidRPr="00D73810">
        <w:rPr>
          <w:rFonts w:ascii="Tahoma" w:hAnsi="Tahoma" w:cs="Tahoma"/>
          <w:sz w:val="21"/>
          <w:szCs w:val="21"/>
        </w:rPr>
        <w:t>/</w:t>
      </w:r>
      <w:r>
        <w:rPr>
          <w:rFonts w:ascii="Tahoma" w:hAnsi="Tahoma" w:cs="Tahoma"/>
          <w:sz w:val="21"/>
          <w:szCs w:val="21"/>
          <w:lang w:val="en-US"/>
        </w:rPr>
        <w:t>B</w:t>
      </w:r>
    </w:p>
    <w:p w14:paraId="49D478B2" w14:textId="77777777" w:rsidR="00E075C5" w:rsidRPr="00540CDD" w:rsidRDefault="00E075C5" w:rsidP="00E075C5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Tahoma" w:hAnsi="Tahoma" w:cs="Tahoma"/>
          <w:b/>
          <w:sz w:val="21"/>
          <w:szCs w:val="21"/>
        </w:rPr>
      </w:pPr>
      <w:r w:rsidRPr="00540CDD">
        <w:rPr>
          <w:rFonts w:ascii="Tahoma" w:hAnsi="Tahoma" w:cs="Tahoma"/>
          <w:color w:val="000000" w:themeColor="text1"/>
          <w:sz w:val="21"/>
          <w:szCs w:val="21"/>
        </w:rPr>
        <w:t>Σε περίπτωση</w:t>
      </w:r>
      <w:r>
        <w:rPr>
          <w:rFonts w:ascii="Tahoma" w:hAnsi="Tahoma" w:cs="Tahoma"/>
          <w:color w:val="000000" w:themeColor="text1"/>
          <w:sz w:val="21"/>
          <w:szCs w:val="21"/>
        </w:rPr>
        <w:t xml:space="preserve"> που η πρόσβαση σε κάποια ορεινά σημεία είναι δύσκολη λόγω χιονόπτωσης </w:t>
      </w:r>
      <w:r w:rsidRPr="00540CDD">
        <w:rPr>
          <w:rFonts w:ascii="Tahoma" w:hAnsi="Tahoma" w:cs="Tahoma"/>
          <w:color w:val="000000" w:themeColor="text1"/>
          <w:sz w:val="21"/>
          <w:szCs w:val="21"/>
        </w:rPr>
        <w:t>ή απαιτεί αλυσίδες</w:t>
      </w:r>
      <w:r>
        <w:rPr>
          <w:rFonts w:ascii="Tahoma" w:hAnsi="Tahoma" w:cs="Tahoma"/>
          <w:color w:val="000000" w:themeColor="text1"/>
          <w:sz w:val="21"/>
          <w:szCs w:val="21"/>
        </w:rPr>
        <w:t>,</w:t>
      </w:r>
      <w:r w:rsidRPr="00540CDD">
        <w:rPr>
          <w:rFonts w:ascii="Tahoma" w:hAnsi="Tahoma" w:cs="Tahoma"/>
          <w:color w:val="000000" w:themeColor="text1"/>
          <w:sz w:val="21"/>
          <w:szCs w:val="21"/>
        </w:rPr>
        <w:t xml:space="preserve"> το πρόγραμμα τροποποιείται γι</w:t>
      </w:r>
      <w:r>
        <w:rPr>
          <w:rFonts w:ascii="Tahoma" w:hAnsi="Tahoma" w:cs="Tahoma"/>
          <w:color w:val="000000" w:themeColor="text1"/>
          <w:sz w:val="21"/>
          <w:szCs w:val="21"/>
        </w:rPr>
        <w:t>α την ασφάλεια των εκδρομέων</w:t>
      </w:r>
      <w:r w:rsidRPr="00540CDD">
        <w:rPr>
          <w:rFonts w:ascii="Tahoma" w:hAnsi="Tahoma" w:cs="Tahoma"/>
          <w:color w:val="000000" w:themeColor="text1"/>
          <w:sz w:val="21"/>
          <w:szCs w:val="21"/>
        </w:rPr>
        <w:t>.</w:t>
      </w:r>
    </w:p>
    <w:p w14:paraId="77271642" w14:textId="77777777" w:rsidR="00E075C5" w:rsidRDefault="00E075C5" w:rsidP="00E075C5">
      <w:pPr>
        <w:jc w:val="both"/>
        <w:rPr>
          <w:rFonts w:ascii="Tahoma" w:hAnsi="Tahoma"/>
          <w:sz w:val="10"/>
          <w:szCs w:val="10"/>
        </w:rPr>
      </w:pPr>
    </w:p>
    <w:p w14:paraId="318DDAC3" w14:textId="77777777" w:rsidR="00E075C5" w:rsidRDefault="00E075C5" w:rsidP="00E075C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ahoma" w:hAnsi="Tahoma"/>
          <w:b/>
          <w:bCs/>
          <w:sz w:val="19"/>
          <w:szCs w:val="19"/>
        </w:rPr>
      </w:pPr>
      <w:r>
        <w:rPr>
          <w:rFonts w:ascii="Tahoma" w:hAnsi="Tahoma"/>
          <w:b/>
          <w:bCs/>
          <w:sz w:val="19"/>
          <w:szCs w:val="19"/>
        </w:rPr>
        <w:t>ΕΝΔΙΑΦΕΡΟΥΝ  ΤΟΥΣ  ΕΚΔΡΟΜΕΙΣ</w:t>
      </w:r>
    </w:p>
    <w:p w14:paraId="2A0E3D30" w14:textId="77777777" w:rsidR="00E075C5" w:rsidRDefault="00E075C5" w:rsidP="00E075C5">
      <w:pPr>
        <w:numPr>
          <w:ilvl w:val="0"/>
          <w:numId w:val="2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360"/>
        </w:tabs>
        <w:ind w:left="36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Οι θέσεις δηλώνονται με σειρά προτεραιότητας και δεν αλλάζουν</w:t>
      </w:r>
    </w:p>
    <w:p w14:paraId="7F4E25D0" w14:textId="77777777" w:rsidR="00E075C5" w:rsidRDefault="00E075C5" w:rsidP="00E075C5">
      <w:pPr>
        <w:numPr>
          <w:ilvl w:val="0"/>
          <w:numId w:val="2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360"/>
        </w:tabs>
        <w:ind w:left="36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Ο αρχηγός έχει το δικαίωμα να αλλάξει τις ώρες ή τη σειρά των επισκέψεων για τη καλύτερη εξυπηρέτηση των εκδρομέων</w:t>
      </w:r>
    </w:p>
    <w:p w14:paraId="740D926C" w14:textId="77777777" w:rsidR="00E075C5" w:rsidRDefault="00E075C5" w:rsidP="00E075C5">
      <w:pPr>
        <w:numPr>
          <w:ilvl w:val="0"/>
          <w:numId w:val="2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360"/>
        </w:tabs>
        <w:ind w:left="36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Η εταιρία </w:t>
      </w:r>
      <w:r>
        <w:rPr>
          <w:rFonts w:ascii="Tahoma" w:hAnsi="Tahoma"/>
          <w:sz w:val="19"/>
          <w:szCs w:val="19"/>
          <w:lang w:val="en-US"/>
        </w:rPr>
        <w:t>MARGELIS</w:t>
      </w:r>
      <w:r>
        <w:rPr>
          <w:rFonts w:ascii="Tahoma" w:hAnsi="Tahoma"/>
          <w:sz w:val="19"/>
          <w:szCs w:val="19"/>
        </w:rPr>
        <w:t xml:space="preserve"> ουδεμία ευθύνη φέρει σε περίπτωση απώλειας, κλοπής, φθοράς αποσκευών και προσωπικών αντικειμένων κι οποιασδήποτε συνέπειας από εγκληματική ή αξιόποινη πράξη</w:t>
      </w:r>
    </w:p>
    <w:p w14:paraId="47B72ECC" w14:textId="77777777" w:rsidR="00E075C5" w:rsidRPr="00BB4111" w:rsidRDefault="00E075C5" w:rsidP="00E075C5">
      <w:pPr>
        <w:numPr>
          <w:ilvl w:val="0"/>
          <w:numId w:val="2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360"/>
        </w:tabs>
        <w:ind w:left="36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Σε περίπτωση ακύρωσης της κράτησης σας επιβαρύνεσθε με τα παρακάτω ποσά επί της αξίας της εκδρομής. Σε διάστημα από 21 – 3 ημέρες το 50% της αξίας της εκδρομής και από 2 ημέρες έως την αναχώρηση ο πελάτης χρεώνεται με ακυρωτικά που αντιστοιχούν στο 100% της αξίας της εκδρομής.  </w:t>
      </w:r>
    </w:p>
    <w:p w14:paraId="598B21CC" w14:textId="77777777" w:rsidR="00E075C5" w:rsidRPr="009E6499" w:rsidRDefault="00E075C5" w:rsidP="00E075C5">
      <w:pPr>
        <w:numPr>
          <w:ilvl w:val="0"/>
          <w:numId w:val="2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360"/>
        </w:tabs>
        <w:ind w:left="36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Σε περίπτωση που χρειασθεί να παραταθεί η εκδρομή λόγω καθυστερήσεων ή ακυρώσεων προγραμματισμένων δρομολογίων, δυσμενών καιρικών συνθηκών, απεργιών, πραξικοπημάτων, πυρκαγιών, σεισμών, πλημμύρων, οποιοδήποτε άλλων αναγκών ή κατάσταση ανωτέρας βίας, τα επιπλέον έξοδα διαμονής και μεταφοράς επιβαρύνουν τους εκδρομείς. </w:t>
      </w:r>
    </w:p>
    <w:p w14:paraId="499C7935" w14:textId="77777777" w:rsidR="00E075C5" w:rsidRDefault="00E075C5" w:rsidP="00E075C5"/>
    <w:p w14:paraId="5687951B" w14:textId="77777777" w:rsidR="00134549" w:rsidRDefault="00134549"/>
    <w:sectPr w:rsidR="00134549" w:rsidSect="00E075C5">
      <w:pgSz w:w="11906" w:h="16838"/>
      <w:pgMar w:top="142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 w16cid:durableId="763649007">
    <w:abstractNumId w:val="0"/>
  </w:num>
  <w:num w:numId="2" w16cid:durableId="1703823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C5"/>
    <w:rsid w:val="0002258E"/>
    <w:rsid w:val="000565B5"/>
    <w:rsid w:val="000E40F0"/>
    <w:rsid w:val="001240F7"/>
    <w:rsid w:val="001317BF"/>
    <w:rsid w:val="00134549"/>
    <w:rsid w:val="001964E1"/>
    <w:rsid w:val="001B0D01"/>
    <w:rsid w:val="00223A19"/>
    <w:rsid w:val="003317F9"/>
    <w:rsid w:val="003779F1"/>
    <w:rsid w:val="00393EC2"/>
    <w:rsid w:val="007D662E"/>
    <w:rsid w:val="008415F7"/>
    <w:rsid w:val="008C0979"/>
    <w:rsid w:val="008E7D10"/>
    <w:rsid w:val="00957812"/>
    <w:rsid w:val="0097790B"/>
    <w:rsid w:val="00A9581D"/>
    <w:rsid w:val="00AE2F50"/>
    <w:rsid w:val="00B50317"/>
    <w:rsid w:val="00B6692C"/>
    <w:rsid w:val="00B94CAC"/>
    <w:rsid w:val="00D93E37"/>
    <w:rsid w:val="00E075C5"/>
    <w:rsid w:val="00EA3DB4"/>
    <w:rsid w:val="00F85EEB"/>
    <w:rsid w:val="00FA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50D0"/>
  <w15:chartTrackingRefBased/>
  <w15:docId w15:val="{2CCDEB23-B0FA-41A1-82A7-41ACEC7B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5C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E07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07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07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07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07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075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075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075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075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07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07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07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075C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075C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075C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075C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075C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075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075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07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07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07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07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075C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075C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075C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07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075C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075C5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nhideWhenUsed/>
    <w:rsid w:val="00E075C5"/>
    <w:rPr>
      <w:color w:val="0000FF"/>
      <w:u w:val="single"/>
    </w:rPr>
  </w:style>
  <w:style w:type="paragraph" w:styleId="aa">
    <w:name w:val="No Spacing"/>
    <w:uiPriority w:val="1"/>
    <w:qFormat/>
    <w:rsid w:val="00E075C5"/>
    <w:pPr>
      <w:spacing w:after="0" w:line="240" w:lineRule="auto"/>
    </w:pPr>
    <w:rPr>
      <w:kern w:val="0"/>
      <w14:ligatures w14:val="none"/>
    </w:rPr>
  </w:style>
  <w:style w:type="table" w:styleId="ab">
    <w:name w:val="Table Grid"/>
    <w:basedOn w:val="a1"/>
    <w:uiPriority w:val="59"/>
    <w:rsid w:val="00E075C5"/>
    <w:pPr>
      <w:spacing w:after="0" w:line="240" w:lineRule="auto"/>
    </w:pPr>
    <w:rPr>
      <w:rFonts w:ascii="Tahoma" w:hAnsi="Tahom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gelis.eu" TargetMode="External"/><Relationship Id="rId5" Type="http://schemas.openxmlformats.org/officeDocument/2006/relationships/hyperlink" Target="mailto:info@margeli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542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ΜΑΡΓΕΛΗΣ</dc:creator>
  <cp:keywords/>
  <dc:description/>
  <cp:lastModifiedBy>ΙΩΑΝΝΗΣ ΜΑΡΓΕΛΗΣ</cp:lastModifiedBy>
  <cp:revision>27</cp:revision>
  <dcterms:created xsi:type="dcterms:W3CDTF">2024-11-26T09:37:00Z</dcterms:created>
  <dcterms:modified xsi:type="dcterms:W3CDTF">2024-11-26T20:05:00Z</dcterms:modified>
</cp:coreProperties>
</file>