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3AA3" w14:textId="009CF62A" w:rsidR="005D4CD1" w:rsidRDefault="005D4CD1" w:rsidP="005D4CD1">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63C2803D" w14:textId="77777777" w:rsidR="005D4CD1" w:rsidRDefault="005D4CD1" w:rsidP="005D4CD1">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37BE9C1F" w14:textId="295A48F7" w:rsidR="005D4CD1" w:rsidRDefault="005D4CD1" w:rsidP="005D4CD1">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267823AF" w14:textId="77777777" w:rsidR="005D4CD1" w:rsidRDefault="005D4CD1" w:rsidP="005D4CD1">
      <w:pPr>
        <w:widowControl w:val="0"/>
        <w:suppressAutoHyphens/>
        <w:spacing w:after="0" w:line="240" w:lineRule="auto"/>
        <w:rPr>
          <w:rFonts w:ascii="Tahoma" w:eastAsia="SimSun" w:hAnsi="Tahoma" w:cs="Mangal"/>
          <w:kern w:val="2"/>
          <w:sz w:val="24"/>
          <w:szCs w:val="24"/>
          <w:lang w:val="en-US" w:eastAsia="hi-IN" w:bidi="hi-IN"/>
        </w:rPr>
      </w:pPr>
      <w:r w:rsidRPr="005D4CD1">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US" w:eastAsia="hi-IN" w:bidi="hi-IN"/>
        </w:rPr>
        <w:t xml:space="preserve">:2610278259 </w:t>
      </w:r>
      <w:r w:rsidRPr="005D4CD1">
        <w:rPr>
          <w:rFonts w:ascii="Tahoma" w:eastAsia="SimSun" w:hAnsi="Tahoma" w:cs="Mangal"/>
          <w:kern w:val="2"/>
          <w:sz w:val="24"/>
          <w:szCs w:val="24"/>
          <w:lang w:val="en-US" w:eastAsia="hi-IN" w:bidi="hi-IN"/>
        </w:rPr>
        <w:t xml:space="preserve">&amp;  </w:t>
      </w:r>
      <w:r>
        <w:rPr>
          <w:rFonts w:ascii="Tahoma" w:eastAsia="SimSun" w:hAnsi="Tahoma" w:cs="Mangal"/>
          <w:kern w:val="2"/>
          <w:sz w:val="24"/>
          <w:szCs w:val="24"/>
          <w:lang w:val="en-US" w:eastAsia="hi-IN" w:bidi="hi-IN"/>
        </w:rPr>
        <w:t xml:space="preserve">2610222350 </w:t>
      </w:r>
    </w:p>
    <w:p w14:paraId="69FDC2EB" w14:textId="77777777" w:rsidR="005D4CD1" w:rsidRPr="00B45FE7" w:rsidRDefault="005D4CD1" w:rsidP="005D4CD1">
      <w:pPr>
        <w:widowControl w:val="0"/>
        <w:suppressAutoHyphens/>
        <w:spacing w:after="0" w:line="240" w:lineRule="auto"/>
        <w:rPr>
          <w:rFonts w:ascii="Tahoma" w:eastAsia="SimSun" w:hAnsi="Tahoma" w:cs="Mangal"/>
          <w:kern w:val="2"/>
          <w:sz w:val="21"/>
          <w:szCs w:val="21"/>
          <w:lang w:val="en-US" w:eastAsia="hi-IN" w:bidi="hi-IN"/>
        </w:rPr>
      </w:pPr>
      <w:r>
        <w:rPr>
          <w:rFonts w:ascii="Tahoma" w:eastAsia="SimSun" w:hAnsi="Tahoma" w:cs="Mangal"/>
          <w:kern w:val="2"/>
          <w:sz w:val="21"/>
          <w:szCs w:val="21"/>
          <w:lang w:val="fr-FR" w:eastAsia="hi-IN" w:bidi="hi-IN"/>
        </w:rPr>
        <w:t>e</w:t>
      </w:r>
      <w:r w:rsidRPr="00B45FE7">
        <w:rPr>
          <w:rFonts w:ascii="Tahoma" w:eastAsia="SimSun" w:hAnsi="Tahoma" w:cs="Mangal"/>
          <w:kern w:val="2"/>
          <w:sz w:val="21"/>
          <w:szCs w:val="21"/>
          <w:lang w:val="en-US" w:eastAsia="hi-IN" w:bidi="hi-IN"/>
        </w:rPr>
        <w:t>-</w:t>
      </w:r>
      <w:r>
        <w:rPr>
          <w:rFonts w:ascii="Tahoma" w:eastAsia="SimSun" w:hAnsi="Tahoma" w:cs="Mangal"/>
          <w:kern w:val="2"/>
          <w:sz w:val="21"/>
          <w:szCs w:val="21"/>
          <w:lang w:val="fr-FR" w:eastAsia="hi-IN" w:bidi="hi-IN"/>
        </w:rPr>
        <w:t>mail</w:t>
      </w:r>
      <w:r w:rsidRPr="00B45FE7">
        <w:rPr>
          <w:rFonts w:ascii="Tahoma" w:eastAsia="SimSun" w:hAnsi="Tahoma" w:cs="Mangal"/>
          <w:kern w:val="2"/>
          <w:sz w:val="21"/>
          <w:szCs w:val="21"/>
          <w:lang w:val="en-US" w:eastAsia="hi-IN" w:bidi="hi-IN"/>
        </w:rPr>
        <w:t xml:space="preserve">: </w:t>
      </w:r>
      <w:hyperlink r:id="rId5" w:history="1">
        <w:r w:rsidRPr="000F2F9A">
          <w:rPr>
            <w:rStyle w:val="-"/>
            <w:rFonts w:ascii="Tahoma" w:eastAsia="SimSun" w:hAnsi="Tahoma" w:cs="Mangal"/>
            <w:kern w:val="2"/>
            <w:sz w:val="21"/>
            <w:szCs w:val="21"/>
            <w:lang w:val="en-US" w:eastAsia="hi-IN" w:bidi="hi-IN"/>
          </w:rPr>
          <w:t>info</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eu</w:t>
        </w:r>
      </w:hyperlink>
      <w:r>
        <w:rPr>
          <w:rFonts w:ascii="Tahoma" w:eastAsia="SimSun" w:hAnsi="Tahoma" w:cs="Mangal"/>
          <w:kern w:val="2"/>
          <w:sz w:val="21"/>
          <w:szCs w:val="21"/>
          <w:lang w:val="en-US" w:eastAsia="hi-IN" w:bidi="hi-IN"/>
        </w:rPr>
        <w:t xml:space="preserve"> </w:t>
      </w:r>
      <w:r w:rsidRPr="00B45FE7">
        <w:rPr>
          <w:lang w:val="en-US"/>
        </w:rPr>
        <w:t xml:space="preserve">  </w:t>
      </w:r>
      <w:hyperlink r:id="rId6" w:history="1">
        <w:r>
          <w:rPr>
            <w:rStyle w:val="-"/>
            <w:rFonts w:ascii="Tahoma" w:eastAsia="SimSun" w:hAnsi="Tahoma" w:cs="Mangal"/>
            <w:kern w:val="2"/>
            <w:sz w:val="21"/>
            <w:szCs w:val="21"/>
            <w:lang w:val="en-US" w:eastAsia="hi-IN" w:bidi="hi-IN"/>
          </w:rPr>
          <w:t>www</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eu</w:t>
        </w:r>
      </w:hyperlink>
    </w:p>
    <w:p w14:paraId="472BA31D" w14:textId="77777777" w:rsidR="005D4CD1" w:rsidRPr="00CE62A7" w:rsidRDefault="005D4CD1" w:rsidP="005D4CD1">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40"/>
          <w:szCs w:val="40"/>
          <w:u w:val="single"/>
          <w:lang w:val="en-US" w:eastAsia="hi-IN" w:bidi="hi-IN"/>
        </w:rPr>
        <w:t xml:space="preserve">Weekend </w:t>
      </w:r>
      <w:r>
        <w:rPr>
          <w:rFonts w:ascii="Tahoma" w:eastAsia="SimSun" w:hAnsi="Tahoma" w:cs="Mangal"/>
          <w:b/>
          <w:bCs/>
          <w:kern w:val="2"/>
          <w:sz w:val="40"/>
          <w:szCs w:val="40"/>
          <w:u w:val="single"/>
          <w:lang w:eastAsia="hi-IN" w:bidi="hi-IN"/>
        </w:rPr>
        <w:t>στους ΠΑΞΟΥΣ</w:t>
      </w:r>
    </w:p>
    <w:p w14:paraId="701D5F08" w14:textId="77777777" w:rsidR="005D4CD1" w:rsidRPr="008A031D" w:rsidRDefault="005D4CD1" w:rsidP="005D4CD1">
      <w:pPr>
        <w:tabs>
          <w:tab w:val="left" w:pos="7680"/>
        </w:tabs>
        <w:spacing w:after="0"/>
        <w:ind w:left="720" w:hanging="360"/>
        <w:jc w:val="center"/>
        <w:rPr>
          <w:rFonts w:ascii="Tahoma" w:hAnsi="Tahoma"/>
          <w:b/>
          <w:bCs/>
          <w:sz w:val="8"/>
          <w:szCs w:val="8"/>
          <w:lang w:val="en-US"/>
        </w:rPr>
      </w:pPr>
    </w:p>
    <w:p w14:paraId="31D3AB65" w14:textId="35869859" w:rsidR="005D4CD1" w:rsidRPr="00197B18" w:rsidRDefault="005D4CD1" w:rsidP="005D4CD1">
      <w:pPr>
        <w:tabs>
          <w:tab w:val="left" w:pos="7680"/>
        </w:tabs>
        <w:spacing w:after="0"/>
        <w:ind w:left="720" w:hanging="360"/>
        <w:jc w:val="center"/>
        <w:rPr>
          <w:rFonts w:ascii="Tahoma" w:hAnsi="Tahoma"/>
          <w:b/>
          <w:bCs/>
          <w:sz w:val="21"/>
          <w:szCs w:val="21"/>
          <w:lang w:val="en-US"/>
        </w:rPr>
      </w:pPr>
      <w:r>
        <w:rPr>
          <w:rFonts w:ascii="Tahoma" w:hAnsi="Tahoma"/>
          <w:b/>
          <w:bCs/>
          <w:sz w:val="21"/>
          <w:szCs w:val="21"/>
        </w:rPr>
        <w:t>3</w:t>
      </w:r>
      <w:r w:rsidRPr="00197B18">
        <w:rPr>
          <w:rFonts w:ascii="Tahoma" w:hAnsi="Tahoma"/>
          <w:b/>
          <w:bCs/>
          <w:sz w:val="21"/>
          <w:szCs w:val="21"/>
          <w:lang w:val="en-US"/>
        </w:rPr>
        <w:t xml:space="preserve">  </w:t>
      </w:r>
      <w:r>
        <w:rPr>
          <w:rFonts w:ascii="Tahoma" w:hAnsi="Tahoma"/>
          <w:b/>
          <w:bCs/>
          <w:sz w:val="21"/>
          <w:szCs w:val="21"/>
        </w:rPr>
        <w:t>ΗΜΕΡΕΣ</w:t>
      </w:r>
      <w:r w:rsidRPr="00197B18">
        <w:rPr>
          <w:rFonts w:ascii="Tahoma" w:hAnsi="Tahoma"/>
          <w:b/>
          <w:bCs/>
          <w:sz w:val="21"/>
          <w:szCs w:val="21"/>
          <w:lang w:val="en-US"/>
        </w:rPr>
        <w:t xml:space="preserve"> </w:t>
      </w:r>
    </w:p>
    <w:tbl>
      <w:tblPr>
        <w:tblStyle w:val="ab"/>
        <w:tblW w:w="0" w:type="auto"/>
        <w:tblInd w:w="3794" w:type="dxa"/>
        <w:tblLook w:val="04A0" w:firstRow="1" w:lastRow="0" w:firstColumn="1" w:lastColumn="0" w:noHBand="0" w:noVBand="1"/>
      </w:tblPr>
      <w:tblGrid>
        <w:gridCol w:w="1771"/>
        <w:gridCol w:w="1773"/>
      </w:tblGrid>
      <w:tr w:rsidR="005D4CD1" w14:paraId="4708DD27" w14:textId="77777777" w:rsidTr="00FC0C56">
        <w:tc>
          <w:tcPr>
            <w:tcW w:w="1771" w:type="dxa"/>
            <w:tcBorders>
              <w:top w:val="single" w:sz="4" w:space="0" w:color="auto"/>
              <w:left w:val="single" w:sz="4" w:space="0" w:color="auto"/>
              <w:bottom w:val="single" w:sz="4" w:space="0" w:color="auto"/>
              <w:right w:val="single" w:sz="4" w:space="0" w:color="auto"/>
            </w:tcBorders>
            <w:hideMark/>
          </w:tcPr>
          <w:p w14:paraId="20631457" w14:textId="77777777" w:rsidR="005D4CD1" w:rsidRDefault="005D4CD1" w:rsidP="00FC0C56">
            <w:pPr>
              <w:tabs>
                <w:tab w:val="left" w:pos="4611"/>
              </w:tabs>
              <w:spacing w:after="0"/>
              <w:jc w:val="center"/>
              <w:rPr>
                <w:b/>
                <w:bCs/>
                <w:sz w:val="21"/>
                <w:szCs w:val="21"/>
              </w:rPr>
            </w:pPr>
            <w:r>
              <w:rPr>
                <w:b/>
                <w:bCs/>
                <w:sz w:val="21"/>
                <w:szCs w:val="21"/>
              </w:rPr>
              <w:t>ΑΝΑΧΩΡΗΣΗ</w:t>
            </w:r>
          </w:p>
        </w:tc>
        <w:tc>
          <w:tcPr>
            <w:tcW w:w="1773" w:type="dxa"/>
            <w:tcBorders>
              <w:top w:val="single" w:sz="4" w:space="0" w:color="auto"/>
              <w:left w:val="single" w:sz="4" w:space="0" w:color="auto"/>
              <w:bottom w:val="single" w:sz="4" w:space="0" w:color="auto"/>
              <w:right w:val="single" w:sz="4" w:space="0" w:color="auto"/>
            </w:tcBorders>
            <w:hideMark/>
          </w:tcPr>
          <w:p w14:paraId="14100E7F" w14:textId="77777777" w:rsidR="005D4CD1" w:rsidRDefault="005D4CD1" w:rsidP="00FC0C56">
            <w:pPr>
              <w:tabs>
                <w:tab w:val="left" w:pos="4611"/>
              </w:tabs>
              <w:spacing w:after="0"/>
              <w:jc w:val="center"/>
              <w:rPr>
                <w:b/>
                <w:bCs/>
                <w:sz w:val="21"/>
                <w:szCs w:val="21"/>
              </w:rPr>
            </w:pPr>
            <w:r>
              <w:rPr>
                <w:b/>
                <w:bCs/>
                <w:sz w:val="21"/>
                <w:szCs w:val="21"/>
              </w:rPr>
              <w:t>ΕΠΙΣΤΡΟΦΗ</w:t>
            </w:r>
          </w:p>
        </w:tc>
      </w:tr>
      <w:tr w:rsidR="005D4CD1" w14:paraId="396B3AE5" w14:textId="77777777" w:rsidTr="00FC0C56">
        <w:tc>
          <w:tcPr>
            <w:tcW w:w="1771" w:type="dxa"/>
            <w:tcBorders>
              <w:top w:val="single" w:sz="4" w:space="0" w:color="auto"/>
              <w:left w:val="single" w:sz="4" w:space="0" w:color="auto"/>
              <w:bottom w:val="single" w:sz="4" w:space="0" w:color="auto"/>
              <w:right w:val="single" w:sz="4" w:space="0" w:color="auto"/>
            </w:tcBorders>
            <w:hideMark/>
          </w:tcPr>
          <w:p w14:paraId="3A18F1CB" w14:textId="0CF72F33" w:rsidR="005D4CD1" w:rsidRPr="00CE62A7" w:rsidRDefault="005D4CD1" w:rsidP="00FC0C56">
            <w:pPr>
              <w:tabs>
                <w:tab w:val="left" w:pos="4611"/>
              </w:tabs>
              <w:spacing w:after="0"/>
              <w:jc w:val="center"/>
              <w:rPr>
                <w:b/>
                <w:bCs/>
                <w:sz w:val="21"/>
                <w:szCs w:val="21"/>
              </w:rPr>
            </w:pPr>
            <w:r>
              <w:rPr>
                <w:b/>
                <w:bCs/>
                <w:sz w:val="21"/>
                <w:szCs w:val="21"/>
              </w:rPr>
              <w:t>30/05</w:t>
            </w:r>
          </w:p>
        </w:tc>
        <w:tc>
          <w:tcPr>
            <w:tcW w:w="1773" w:type="dxa"/>
            <w:tcBorders>
              <w:top w:val="single" w:sz="4" w:space="0" w:color="auto"/>
              <w:left w:val="single" w:sz="4" w:space="0" w:color="auto"/>
              <w:bottom w:val="single" w:sz="4" w:space="0" w:color="auto"/>
              <w:right w:val="single" w:sz="4" w:space="0" w:color="auto"/>
            </w:tcBorders>
            <w:hideMark/>
          </w:tcPr>
          <w:p w14:paraId="6A00BD4E" w14:textId="75931C99" w:rsidR="005D4CD1" w:rsidRPr="00CE62A7" w:rsidRDefault="005D4CD1" w:rsidP="00FC0C56">
            <w:pPr>
              <w:tabs>
                <w:tab w:val="left" w:pos="4611"/>
              </w:tabs>
              <w:spacing w:after="0"/>
              <w:jc w:val="center"/>
              <w:rPr>
                <w:b/>
                <w:bCs/>
                <w:sz w:val="21"/>
                <w:szCs w:val="21"/>
              </w:rPr>
            </w:pPr>
            <w:r>
              <w:rPr>
                <w:b/>
                <w:bCs/>
                <w:sz w:val="21"/>
                <w:szCs w:val="21"/>
              </w:rPr>
              <w:t>01/06</w:t>
            </w:r>
          </w:p>
        </w:tc>
      </w:tr>
    </w:tbl>
    <w:p w14:paraId="61BF29B2" w14:textId="77777777" w:rsidR="005D4CD1" w:rsidRPr="00C26718" w:rsidRDefault="005D4CD1" w:rsidP="005D4CD1">
      <w:pPr>
        <w:widowControl w:val="0"/>
        <w:tabs>
          <w:tab w:val="left" w:pos="4611"/>
        </w:tabs>
        <w:suppressAutoHyphens/>
        <w:spacing w:after="0" w:line="240" w:lineRule="auto"/>
        <w:jc w:val="both"/>
        <w:rPr>
          <w:rFonts w:ascii="Tahoma" w:eastAsia="SimSun" w:hAnsi="Tahoma" w:cs="Tahoma"/>
          <w:b/>
          <w:bCs/>
          <w:kern w:val="2"/>
          <w:sz w:val="10"/>
          <w:szCs w:val="10"/>
          <w:lang w:eastAsia="hi-IN" w:bidi="hi-IN"/>
        </w:rPr>
      </w:pPr>
    </w:p>
    <w:p w14:paraId="7DAF8EF1" w14:textId="0F4708F5" w:rsidR="005D4CD1" w:rsidRPr="00CD719C" w:rsidRDefault="005D4CD1" w:rsidP="005D4CD1">
      <w:pPr>
        <w:pStyle w:val="aa"/>
        <w:jc w:val="both"/>
        <w:rPr>
          <w:rFonts w:ascii="Tahoma" w:hAnsi="Tahoma" w:cs="Tahoma"/>
          <w:b/>
          <w:bCs/>
          <w:sz w:val="21"/>
          <w:szCs w:val="21"/>
        </w:rPr>
      </w:pPr>
      <w:r w:rsidRPr="00CD719C">
        <w:rPr>
          <w:rFonts w:ascii="Tahoma" w:hAnsi="Tahoma" w:cs="Tahoma"/>
          <w:b/>
          <w:bCs/>
          <w:sz w:val="21"/>
          <w:szCs w:val="21"/>
        </w:rPr>
        <w:t>1η ΗΜΕΡΑ (</w:t>
      </w:r>
      <w:r>
        <w:rPr>
          <w:rFonts w:ascii="Tahoma" w:hAnsi="Tahoma" w:cs="Tahoma"/>
          <w:b/>
          <w:bCs/>
          <w:sz w:val="21"/>
          <w:szCs w:val="21"/>
        </w:rPr>
        <w:t>Παρασκευή 30/05</w:t>
      </w:r>
      <w:r w:rsidRPr="00CD719C">
        <w:rPr>
          <w:rFonts w:ascii="Tahoma" w:hAnsi="Tahoma" w:cs="Tahoma"/>
          <w:b/>
          <w:bCs/>
          <w:sz w:val="21"/>
          <w:szCs w:val="21"/>
        </w:rPr>
        <w:t>): ΠΑΤΡΑ –  Π</w:t>
      </w:r>
      <w:r>
        <w:rPr>
          <w:rFonts w:ascii="Tahoma" w:hAnsi="Tahoma" w:cs="Tahoma"/>
          <w:b/>
          <w:bCs/>
          <w:sz w:val="21"/>
          <w:szCs w:val="21"/>
        </w:rPr>
        <w:t>ΑΞΟΙ</w:t>
      </w:r>
    </w:p>
    <w:p w14:paraId="1DFA9CA8" w14:textId="4DE851D9" w:rsidR="005D4CD1" w:rsidRDefault="005D4CD1" w:rsidP="00A638C5">
      <w:pPr>
        <w:pStyle w:val="aa"/>
        <w:jc w:val="both"/>
        <w:rPr>
          <w:rFonts w:ascii="Tahoma" w:hAnsi="Tahoma" w:cs="Tahoma"/>
          <w:color w:val="212529"/>
          <w:sz w:val="21"/>
          <w:szCs w:val="21"/>
          <w:shd w:val="clear" w:color="auto" w:fill="FFFFFF"/>
        </w:rPr>
      </w:pPr>
      <w:r w:rsidRPr="00CD719C">
        <w:rPr>
          <w:rFonts w:ascii="Tahoma" w:hAnsi="Tahoma" w:cs="Tahoma"/>
          <w:color w:val="212529"/>
          <w:sz w:val="21"/>
          <w:szCs w:val="21"/>
          <w:shd w:val="clear" w:color="auto" w:fill="FFFFFF"/>
        </w:rPr>
        <w:t xml:space="preserve">Συγκέντρωση των εκδρομέων στη πλατεία Τριών Συμμάχων (στο κάτω μέρος στην Όθωνος Αμαλίας) </w:t>
      </w:r>
      <w:r>
        <w:rPr>
          <w:rFonts w:ascii="Tahoma" w:hAnsi="Tahoma" w:cs="Tahoma"/>
          <w:color w:val="212529"/>
          <w:sz w:val="21"/>
          <w:szCs w:val="21"/>
          <w:shd w:val="clear" w:color="auto" w:fill="FFFFFF"/>
        </w:rPr>
        <w:t xml:space="preserve">στις 06:00 </w:t>
      </w:r>
      <w:r w:rsidRPr="00CD719C">
        <w:rPr>
          <w:rFonts w:ascii="Tahoma" w:hAnsi="Tahoma" w:cs="Tahoma"/>
          <w:color w:val="212529"/>
          <w:sz w:val="21"/>
          <w:szCs w:val="21"/>
          <w:shd w:val="clear" w:color="auto" w:fill="FFFFFF"/>
        </w:rPr>
        <w:t>και στις 0</w:t>
      </w:r>
      <w:r>
        <w:rPr>
          <w:rFonts w:ascii="Tahoma" w:hAnsi="Tahoma" w:cs="Tahoma"/>
          <w:color w:val="212529"/>
          <w:sz w:val="21"/>
          <w:szCs w:val="21"/>
          <w:shd w:val="clear" w:color="auto" w:fill="FFFFFF"/>
        </w:rPr>
        <w:t>6</w:t>
      </w:r>
      <w:r w:rsidRPr="00CD719C">
        <w:rPr>
          <w:rFonts w:ascii="Tahoma" w:hAnsi="Tahoma" w:cs="Tahoma"/>
          <w:color w:val="212529"/>
          <w:sz w:val="21"/>
          <w:szCs w:val="21"/>
          <w:shd w:val="clear" w:color="auto" w:fill="FFFFFF"/>
        </w:rPr>
        <w:t>:</w:t>
      </w:r>
      <w:r>
        <w:rPr>
          <w:rFonts w:ascii="Tahoma" w:hAnsi="Tahoma" w:cs="Tahoma"/>
          <w:color w:val="212529"/>
          <w:sz w:val="21"/>
          <w:szCs w:val="21"/>
          <w:shd w:val="clear" w:color="auto" w:fill="FFFFFF"/>
        </w:rPr>
        <w:t>15</w:t>
      </w:r>
      <w:r w:rsidRPr="00CD719C">
        <w:rPr>
          <w:rFonts w:ascii="Tahoma" w:hAnsi="Tahoma" w:cs="Tahoma"/>
          <w:color w:val="212529"/>
          <w:sz w:val="21"/>
          <w:szCs w:val="21"/>
          <w:shd w:val="clear" w:color="auto" w:fill="FFFFFF"/>
        </w:rPr>
        <w:t xml:space="preserve"> αναχωρούμε </w:t>
      </w:r>
      <w:r>
        <w:rPr>
          <w:rFonts w:ascii="Tahoma" w:hAnsi="Tahoma" w:cs="Tahoma"/>
          <w:color w:val="212529"/>
          <w:sz w:val="21"/>
          <w:szCs w:val="21"/>
          <w:shd w:val="clear" w:color="auto" w:fill="FFFFFF"/>
        </w:rPr>
        <w:t xml:space="preserve">με ενδιάμεση στάση για την Ηγουμενίτσα. Άφιξη και επιβίβαση στο </w:t>
      </w:r>
      <w:r>
        <w:rPr>
          <w:rFonts w:ascii="Tahoma" w:hAnsi="Tahoma" w:cs="Tahoma"/>
          <w:color w:val="212529"/>
          <w:sz w:val="21"/>
          <w:szCs w:val="21"/>
          <w:shd w:val="clear" w:color="auto" w:fill="FFFFFF"/>
          <w:lang w:val="en-US"/>
        </w:rPr>
        <w:t>F</w:t>
      </w:r>
      <w:r w:rsidRPr="00CE62A7">
        <w:rPr>
          <w:rFonts w:ascii="Tahoma" w:hAnsi="Tahoma" w:cs="Tahoma"/>
          <w:color w:val="212529"/>
          <w:sz w:val="21"/>
          <w:szCs w:val="21"/>
          <w:shd w:val="clear" w:color="auto" w:fill="FFFFFF"/>
        </w:rPr>
        <w:t>/</w:t>
      </w:r>
      <w:r>
        <w:rPr>
          <w:rFonts w:ascii="Tahoma" w:hAnsi="Tahoma" w:cs="Tahoma"/>
          <w:color w:val="212529"/>
          <w:sz w:val="21"/>
          <w:szCs w:val="21"/>
          <w:shd w:val="clear" w:color="auto" w:fill="FFFFFF"/>
          <w:lang w:val="en-US"/>
        </w:rPr>
        <w:t>B</w:t>
      </w:r>
      <w:r w:rsidRPr="00CE62A7">
        <w:rPr>
          <w:rFonts w:ascii="Tahoma" w:hAnsi="Tahoma" w:cs="Tahoma"/>
          <w:color w:val="212529"/>
          <w:sz w:val="21"/>
          <w:szCs w:val="21"/>
          <w:shd w:val="clear" w:color="auto" w:fill="FFFFFF"/>
        </w:rPr>
        <w:t xml:space="preserve"> </w:t>
      </w:r>
      <w:r>
        <w:rPr>
          <w:rFonts w:ascii="Tahoma" w:hAnsi="Tahoma" w:cs="Tahoma"/>
          <w:color w:val="212529"/>
          <w:sz w:val="21"/>
          <w:szCs w:val="21"/>
          <w:shd w:val="clear" w:color="auto" w:fill="FFFFFF"/>
        </w:rPr>
        <w:t>που θα μας φέρει στους Παξούς. Κατά την άφιξή μας στο νησί, ξεκινάει και η γνωριμία μας μαζί του. Θα επισκεφθούμε τον παραδοσιακό οικισμό του Λογγού, το υπέροχο χρωματιστό χωριό. Ελεύθερος χρόνος για γεύμα στα γραφικά ταβερνάκια ή να κάνετε το μπάνιο σας στην γειτονική παραλία Λεβρεχιό. Στη συνέχεια μεταφορά και τακτοποίηση στο ξενοδοχείο. Το βράδυ ελεύθερο στη</w:t>
      </w:r>
      <w:r w:rsidR="00264D67">
        <w:rPr>
          <w:rFonts w:ascii="Tahoma" w:hAnsi="Tahoma" w:cs="Tahoma"/>
          <w:color w:val="212529"/>
          <w:sz w:val="21"/>
          <w:szCs w:val="21"/>
          <w:shd w:val="clear" w:color="auto" w:fill="FFFFFF"/>
        </w:rPr>
        <w:t>ν πρωτεύουσα, τον</w:t>
      </w:r>
      <w:r>
        <w:rPr>
          <w:rFonts w:ascii="Tahoma" w:hAnsi="Tahoma" w:cs="Tahoma"/>
          <w:color w:val="212529"/>
          <w:sz w:val="21"/>
          <w:szCs w:val="21"/>
          <w:shd w:val="clear" w:color="auto" w:fill="FFFFFF"/>
        </w:rPr>
        <w:t xml:space="preserve"> Γάϊο</w:t>
      </w:r>
      <w:r w:rsidR="00264D67">
        <w:rPr>
          <w:rFonts w:ascii="Tahoma" w:hAnsi="Tahoma" w:cs="Tahoma"/>
          <w:color w:val="212529"/>
          <w:sz w:val="21"/>
          <w:szCs w:val="21"/>
          <w:shd w:val="clear" w:color="auto" w:fill="FFFFFF"/>
        </w:rPr>
        <w:t xml:space="preserve">. Κατά </w:t>
      </w:r>
      <w:r w:rsidR="00A638C5">
        <w:rPr>
          <w:rFonts w:ascii="Tahoma" w:hAnsi="Tahoma" w:cs="Tahoma"/>
          <w:color w:val="212529"/>
          <w:sz w:val="21"/>
          <w:szCs w:val="21"/>
          <w:shd w:val="clear" w:color="auto" w:fill="FFFFFF"/>
        </w:rPr>
        <w:t xml:space="preserve">μήκος της παραλίας τα νεοκλασικά σπίτια βαμμένα σε γήινα χρώματα σε συνδυασμό με τα σπίτια της παραδοσιακής επτανησιακής αρχιτεκτονικής συνθέτουν μια μοναδική εικόνα. Στην Γάϊο υπάρχουν ταβέρνες, εστιατόρια, καφέ, ατμοσφαιρικά μπαρ και μαγαζάκια διαφόρων ειδών. </w:t>
      </w:r>
      <w:r>
        <w:rPr>
          <w:rFonts w:ascii="Tahoma" w:hAnsi="Tahoma" w:cs="Tahoma"/>
          <w:color w:val="212529"/>
          <w:sz w:val="21"/>
          <w:szCs w:val="21"/>
          <w:shd w:val="clear" w:color="auto" w:fill="FFFFFF"/>
        </w:rPr>
        <w:t xml:space="preserve"> </w:t>
      </w:r>
    </w:p>
    <w:p w14:paraId="5365E731" w14:textId="77777777" w:rsidR="00A638C5" w:rsidRPr="00697F3B" w:rsidRDefault="00A638C5" w:rsidP="00A638C5">
      <w:pPr>
        <w:pStyle w:val="aa"/>
        <w:jc w:val="both"/>
        <w:rPr>
          <w:rFonts w:ascii="Tahoma" w:hAnsi="Tahoma" w:cs="Tahoma"/>
          <w:color w:val="212529"/>
          <w:sz w:val="10"/>
          <w:szCs w:val="10"/>
          <w:shd w:val="clear" w:color="auto" w:fill="FFFFFF"/>
        </w:rPr>
      </w:pPr>
    </w:p>
    <w:p w14:paraId="0214BCD2" w14:textId="57EBE37A" w:rsidR="00A638C5" w:rsidRDefault="00A638C5" w:rsidP="00A638C5">
      <w:pPr>
        <w:pStyle w:val="aa"/>
        <w:jc w:val="both"/>
        <w:rPr>
          <w:rFonts w:ascii="Tahoma" w:hAnsi="Tahoma" w:cs="Tahoma"/>
          <w:color w:val="212529"/>
          <w:sz w:val="21"/>
          <w:szCs w:val="21"/>
          <w:shd w:val="clear" w:color="auto" w:fill="FFFFFF"/>
        </w:rPr>
      </w:pPr>
      <w:r>
        <w:rPr>
          <w:rFonts w:ascii="Tahoma" w:hAnsi="Tahoma" w:cs="Tahoma"/>
          <w:b/>
          <w:bCs/>
          <w:sz w:val="21"/>
          <w:szCs w:val="21"/>
        </w:rPr>
        <w:t>2</w:t>
      </w:r>
      <w:r w:rsidRPr="008A7B71">
        <w:rPr>
          <w:rFonts w:ascii="Tahoma" w:hAnsi="Tahoma" w:cs="Tahoma"/>
          <w:b/>
          <w:bCs/>
          <w:sz w:val="21"/>
          <w:szCs w:val="21"/>
        </w:rPr>
        <w:t>η ΗΜΕΡΑ (</w:t>
      </w:r>
      <w:r>
        <w:rPr>
          <w:rFonts w:ascii="Tahoma" w:hAnsi="Tahoma" w:cs="Tahoma"/>
          <w:b/>
          <w:bCs/>
          <w:sz w:val="21"/>
          <w:szCs w:val="21"/>
        </w:rPr>
        <w:t>Σάββατο 31/05</w:t>
      </w:r>
      <w:r w:rsidRPr="008A7B71">
        <w:rPr>
          <w:rFonts w:ascii="Tahoma" w:hAnsi="Tahoma" w:cs="Tahoma"/>
          <w:b/>
          <w:bCs/>
          <w:sz w:val="21"/>
          <w:szCs w:val="21"/>
        </w:rPr>
        <w:t xml:space="preserve">): </w:t>
      </w:r>
      <w:r>
        <w:rPr>
          <w:rFonts w:ascii="Tahoma" w:hAnsi="Tahoma" w:cs="Tahoma"/>
          <w:b/>
          <w:bCs/>
          <w:sz w:val="21"/>
          <w:szCs w:val="21"/>
        </w:rPr>
        <w:t>ΠΑΞΟΙ</w:t>
      </w:r>
    </w:p>
    <w:p w14:paraId="530BA85D" w14:textId="75238CFB" w:rsidR="005D4CD1" w:rsidRPr="00CE62A7" w:rsidRDefault="00A638C5" w:rsidP="005D4CD1">
      <w:pPr>
        <w:pStyle w:val="aa"/>
        <w:jc w:val="both"/>
        <w:rPr>
          <w:rFonts w:ascii="Tahoma" w:hAnsi="Tahoma" w:cs="Tahoma"/>
          <w:color w:val="212529"/>
          <w:sz w:val="21"/>
          <w:szCs w:val="21"/>
          <w:shd w:val="clear" w:color="auto" w:fill="FFFFFF"/>
        </w:rPr>
      </w:pPr>
      <w:r>
        <w:rPr>
          <w:rFonts w:ascii="Tahoma" w:hAnsi="Tahoma" w:cs="Tahoma"/>
          <w:color w:val="212529"/>
          <w:sz w:val="21"/>
          <w:szCs w:val="21"/>
          <w:shd w:val="clear" w:color="auto" w:fill="FFFFFF"/>
        </w:rPr>
        <w:t>Ημέρα ελεύθερη στη διάθεση σας</w:t>
      </w:r>
      <w:r w:rsidR="005D4CD1">
        <w:rPr>
          <w:rFonts w:ascii="Tahoma" w:hAnsi="Tahoma" w:cs="Tahoma"/>
          <w:color w:val="212529"/>
          <w:sz w:val="21"/>
          <w:szCs w:val="21"/>
          <w:shd w:val="clear" w:color="auto" w:fill="FFFFFF"/>
        </w:rPr>
        <w:t xml:space="preserve">. Ο καλύτερος τρόπος να δει κανείς το νησί δεν είναι άλλος παρά να κολυμπήσει στα μαγευτικά νερά του. Για τον λόγο αυτό, </w:t>
      </w:r>
      <w:r>
        <w:rPr>
          <w:rFonts w:ascii="Tahoma" w:hAnsi="Tahoma" w:cs="Tahoma"/>
          <w:color w:val="212529"/>
          <w:sz w:val="21"/>
          <w:szCs w:val="21"/>
          <w:shd w:val="clear" w:color="auto" w:fill="FFFFFF"/>
        </w:rPr>
        <w:t>σας προτείνουμε</w:t>
      </w:r>
      <w:r w:rsidR="005D4CD1">
        <w:rPr>
          <w:rFonts w:ascii="Tahoma" w:hAnsi="Tahoma" w:cs="Tahoma"/>
          <w:color w:val="212529"/>
          <w:sz w:val="21"/>
          <w:szCs w:val="21"/>
          <w:shd w:val="clear" w:color="auto" w:fill="FFFFFF"/>
        </w:rPr>
        <w:t xml:space="preserve">, </w:t>
      </w:r>
      <w:r w:rsidR="005D4CD1" w:rsidRPr="005F61D5">
        <w:rPr>
          <w:rFonts w:ascii="Tahoma" w:hAnsi="Tahoma" w:cs="Tahoma"/>
          <w:color w:val="212529"/>
          <w:sz w:val="21"/>
          <w:szCs w:val="21"/>
          <w:u w:val="single"/>
          <w:shd w:val="clear" w:color="auto" w:fill="FFFFFF"/>
        </w:rPr>
        <w:t>προαιρετικ</w:t>
      </w:r>
      <w:r>
        <w:rPr>
          <w:rFonts w:ascii="Tahoma" w:hAnsi="Tahoma" w:cs="Tahoma"/>
          <w:color w:val="212529"/>
          <w:sz w:val="21"/>
          <w:szCs w:val="21"/>
          <w:u w:val="single"/>
          <w:shd w:val="clear" w:color="auto" w:fill="FFFFFF"/>
        </w:rPr>
        <w:t>ή</w:t>
      </w:r>
      <w:r>
        <w:rPr>
          <w:rFonts w:ascii="Tahoma" w:hAnsi="Tahoma" w:cs="Tahoma"/>
          <w:color w:val="212529"/>
          <w:sz w:val="21"/>
          <w:szCs w:val="21"/>
          <w:shd w:val="clear" w:color="auto" w:fill="FFFFFF"/>
        </w:rPr>
        <w:t xml:space="preserve"> κρουαζιέρα με ναυλωμένο τουριστικό σκάφος</w:t>
      </w:r>
      <w:r w:rsidR="005D4CD1">
        <w:rPr>
          <w:rFonts w:ascii="Tahoma" w:hAnsi="Tahoma" w:cs="Tahoma"/>
          <w:color w:val="212529"/>
          <w:sz w:val="21"/>
          <w:szCs w:val="21"/>
          <w:shd w:val="clear" w:color="auto" w:fill="FFFFFF"/>
        </w:rPr>
        <w:t xml:space="preserve"> </w:t>
      </w:r>
      <w:r>
        <w:rPr>
          <w:rFonts w:ascii="Tahoma" w:hAnsi="Tahoma" w:cs="Tahoma"/>
          <w:color w:val="212529"/>
          <w:sz w:val="21"/>
          <w:szCs w:val="21"/>
          <w:shd w:val="clear" w:color="auto" w:fill="FFFFFF"/>
        </w:rPr>
        <w:t xml:space="preserve">αποκλειστικά </w:t>
      </w:r>
      <w:r w:rsidR="005D4CD1">
        <w:rPr>
          <w:rFonts w:ascii="Tahoma" w:hAnsi="Tahoma" w:cs="Tahoma"/>
          <w:color w:val="212529"/>
          <w:sz w:val="21"/>
          <w:szCs w:val="21"/>
          <w:shd w:val="clear" w:color="auto" w:fill="FFFFFF"/>
        </w:rPr>
        <w:t xml:space="preserve">για το γκρουπ μας, σκάφος κάνοντας βόλτα στις κινηματογραφικές παραλίες των Παξών. Εκτός από το Βουτούμι στους Αντίπαξους, θα γνωρίσουμε τις Καμάρες, τις σπηλιές και σημεία που μόνο οι ντόπιοι γνωρίζουν. Τα εκπληκτικά νερά, οι μυθοπλασίες του Ποσειδώνα και τις Αμφιτρίτης, τα εδέσματα που θα προσφέρονται στους ταξιδιώτες (φρούτα, ελαφριά σνακς) και το αεράκι του Ιονίου είναι σίγουρο πως θα μας κατακτήσουν. Η κρουαζιέρα θα διαρκέσει περίπου </w:t>
      </w:r>
      <w:r>
        <w:rPr>
          <w:rFonts w:ascii="Tahoma" w:hAnsi="Tahoma" w:cs="Tahoma"/>
          <w:color w:val="212529"/>
          <w:sz w:val="21"/>
          <w:szCs w:val="21"/>
          <w:shd w:val="clear" w:color="auto" w:fill="FFFFFF"/>
        </w:rPr>
        <w:t>7</w:t>
      </w:r>
      <w:r w:rsidR="005D4CD1">
        <w:rPr>
          <w:rFonts w:ascii="Tahoma" w:hAnsi="Tahoma" w:cs="Tahoma"/>
          <w:color w:val="212529"/>
          <w:sz w:val="21"/>
          <w:szCs w:val="21"/>
          <w:shd w:val="clear" w:color="auto" w:fill="FFFFFF"/>
        </w:rPr>
        <w:t xml:space="preserve"> ώρες και </w:t>
      </w:r>
      <w:r>
        <w:rPr>
          <w:rFonts w:ascii="Tahoma" w:hAnsi="Tahoma" w:cs="Tahoma"/>
          <w:color w:val="212529"/>
          <w:sz w:val="21"/>
          <w:szCs w:val="21"/>
          <w:shd w:val="clear" w:color="auto" w:fill="FFFFFF"/>
        </w:rPr>
        <w:t xml:space="preserve">μετά το πέρας αυτής της μοναδικής εμπειρίας, θα επιστρέψουμε στο ξενοδοχείο μας. </w:t>
      </w:r>
    </w:p>
    <w:p w14:paraId="0146D886" w14:textId="77777777" w:rsidR="005D4CD1" w:rsidRPr="00697F3B" w:rsidRDefault="005D4CD1" w:rsidP="005D4CD1">
      <w:pPr>
        <w:pStyle w:val="aa"/>
        <w:jc w:val="both"/>
        <w:rPr>
          <w:rFonts w:ascii="Tahoma" w:hAnsi="Tahoma" w:cs="Tahoma"/>
          <w:sz w:val="10"/>
          <w:szCs w:val="10"/>
        </w:rPr>
      </w:pPr>
    </w:p>
    <w:p w14:paraId="15ED2CE7" w14:textId="1E618722" w:rsidR="005D4CD1" w:rsidRPr="008A7B71" w:rsidRDefault="00697F3B" w:rsidP="005D4CD1">
      <w:pPr>
        <w:pStyle w:val="aa"/>
        <w:jc w:val="both"/>
        <w:rPr>
          <w:rFonts w:ascii="Tahoma" w:hAnsi="Tahoma" w:cs="Tahoma"/>
          <w:b/>
          <w:bCs/>
          <w:sz w:val="21"/>
          <w:szCs w:val="21"/>
        </w:rPr>
      </w:pPr>
      <w:r>
        <w:rPr>
          <w:rFonts w:ascii="Tahoma" w:hAnsi="Tahoma" w:cs="Tahoma"/>
          <w:b/>
          <w:bCs/>
          <w:sz w:val="21"/>
          <w:szCs w:val="21"/>
        </w:rPr>
        <w:t>3</w:t>
      </w:r>
      <w:r w:rsidR="005D4CD1" w:rsidRPr="008A7B71">
        <w:rPr>
          <w:rFonts w:ascii="Tahoma" w:hAnsi="Tahoma" w:cs="Tahoma"/>
          <w:b/>
          <w:bCs/>
          <w:sz w:val="21"/>
          <w:szCs w:val="21"/>
        </w:rPr>
        <w:t xml:space="preserve">η ΗΜΕΡΑ (Κυριακή </w:t>
      </w:r>
      <w:r w:rsidR="00A638C5">
        <w:rPr>
          <w:rFonts w:ascii="Tahoma" w:hAnsi="Tahoma" w:cs="Tahoma"/>
          <w:b/>
          <w:bCs/>
          <w:sz w:val="21"/>
          <w:szCs w:val="21"/>
        </w:rPr>
        <w:t>01/06</w:t>
      </w:r>
      <w:r w:rsidR="005D4CD1" w:rsidRPr="008A7B71">
        <w:rPr>
          <w:rFonts w:ascii="Tahoma" w:hAnsi="Tahoma" w:cs="Tahoma"/>
          <w:b/>
          <w:bCs/>
          <w:sz w:val="21"/>
          <w:szCs w:val="21"/>
        </w:rPr>
        <w:t xml:space="preserve">): </w:t>
      </w:r>
      <w:r w:rsidR="005D4CD1">
        <w:rPr>
          <w:rFonts w:ascii="Tahoma" w:hAnsi="Tahoma" w:cs="Tahoma"/>
          <w:b/>
          <w:bCs/>
          <w:sz w:val="21"/>
          <w:szCs w:val="21"/>
        </w:rPr>
        <w:t>ΠΑΞΟΙ</w:t>
      </w:r>
      <w:r w:rsidR="005D4CD1" w:rsidRPr="008A7B71">
        <w:rPr>
          <w:rFonts w:ascii="Tahoma" w:hAnsi="Tahoma" w:cs="Tahoma"/>
          <w:b/>
          <w:bCs/>
          <w:sz w:val="21"/>
          <w:szCs w:val="21"/>
        </w:rPr>
        <w:t xml:space="preserve"> – ΠΑΤΡΑ  </w:t>
      </w:r>
    </w:p>
    <w:p w14:paraId="26A131E2" w14:textId="50E6C180" w:rsidR="005D4CD1" w:rsidRPr="00697F3B" w:rsidRDefault="005D4CD1" w:rsidP="00697F3B">
      <w:pPr>
        <w:pStyle w:val="aa"/>
        <w:jc w:val="both"/>
        <w:rPr>
          <w:rFonts w:ascii="Tahoma" w:hAnsi="Tahoma" w:cs="Tahoma"/>
          <w:color w:val="000000" w:themeColor="text1"/>
          <w:sz w:val="10"/>
          <w:szCs w:val="10"/>
        </w:rPr>
      </w:pPr>
      <w:r w:rsidRPr="00697F3B">
        <w:rPr>
          <w:rFonts w:ascii="Tahoma" w:hAnsi="Tahoma" w:cs="Tahoma"/>
          <w:color w:val="000000" w:themeColor="text1"/>
          <w:sz w:val="21"/>
          <w:szCs w:val="21"/>
        </w:rPr>
        <w:t xml:space="preserve">Στην σημερινή ημέρα της εκδρομής μας </w:t>
      </w:r>
      <w:r w:rsidR="00697F3B" w:rsidRPr="00697F3B">
        <w:rPr>
          <w:rFonts w:ascii="Tahoma" w:hAnsi="Tahoma" w:cs="Tahoma"/>
          <w:color w:val="000000" w:themeColor="text1"/>
          <w:sz w:val="21"/>
          <w:szCs w:val="21"/>
        </w:rPr>
        <w:t xml:space="preserve">θα επισκεφθούμε τη Λάκκα, το δεύτερο λιμάνι των Παξών. Είναι κτισμένη μέσα σε ένα τοπίο κατάφυτο με κυπαρίσσια και ελιές. Ελεύθερος χρόνος να απολαύσετε μια βόλτα στον οικισμό και στη συνέχεια θα επιστρέψουμε στον Γάϊο. </w:t>
      </w:r>
      <w:r w:rsidRPr="00697F3B">
        <w:rPr>
          <w:rFonts w:ascii="Tahoma" w:hAnsi="Tahoma" w:cs="Tahoma"/>
          <w:color w:val="000000" w:themeColor="text1"/>
          <w:sz w:val="21"/>
          <w:szCs w:val="21"/>
        </w:rPr>
        <w:t xml:space="preserve">Απέναντι από τον οικισμό που πολλοί χαρακτηρίζουν ως τα φιορδ του νότου τα δύο κατάφυτα νησάκια της Παναγιάς και του Αγίου Νικολάου εντυπωσιάζουν καθώς στέκουν σαν σμαράγδια μέσα στο νερό. </w:t>
      </w:r>
      <w:r w:rsidRPr="00697F3B">
        <w:rPr>
          <w:rFonts w:ascii="Tahoma" w:hAnsi="Tahoma" w:cs="Tahoma"/>
          <w:color w:val="000000" w:themeColor="text1"/>
          <w:sz w:val="21"/>
          <w:szCs w:val="21"/>
          <w:shd w:val="clear" w:color="auto" w:fill="FFFFFF"/>
        </w:rPr>
        <w:t xml:space="preserve">Το μεσημέρι θα επιβιβασθούμε στο </w:t>
      </w:r>
      <w:r w:rsidRPr="00697F3B">
        <w:rPr>
          <w:rFonts w:ascii="Tahoma" w:hAnsi="Tahoma" w:cs="Tahoma"/>
          <w:color w:val="000000" w:themeColor="text1"/>
          <w:sz w:val="21"/>
          <w:szCs w:val="21"/>
          <w:shd w:val="clear" w:color="auto" w:fill="FFFFFF"/>
          <w:lang w:val="en-US"/>
        </w:rPr>
        <w:t>F</w:t>
      </w:r>
      <w:r w:rsidRPr="00697F3B">
        <w:rPr>
          <w:rFonts w:ascii="Tahoma" w:hAnsi="Tahoma" w:cs="Tahoma"/>
          <w:color w:val="000000" w:themeColor="text1"/>
          <w:sz w:val="21"/>
          <w:szCs w:val="21"/>
          <w:shd w:val="clear" w:color="auto" w:fill="FFFFFF"/>
        </w:rPr>
        <w:t>/</w:t>
      </w:r>
      <w:r w:rsidRPr="00697F3B">
        <w:rPr>
          <w:rFonts w:ascii="Tahoma" w:hAnsi="Tahoma" w:cs="Tahoma"/>
          <w:color w:val="000000" w:themeColor="text1"/>
          <w:sz w:val="21"/>
          <w:szCs w:val="21"/>
          <w:shd w:val="clear" w:color="auto" w:fill="FFFFFF"/>
          <w:lang w:val="en-US"/>
        </w:rPr>
        <w:t>B</w:t>
      </w:r>
      <w:r w:rsidRPr="00697F3B">
        <w:rPr>
          <w:rFonts w:ascii="Tahoma" w:hAnsi="Tahoma" w:cs="Tahoma"/>
          <w:color w:val="000000" w:themeColor="text1"/>
          <w:sz w:val="21"/>
          <w:szCs w:val="21"/>
          <w:shd w:val="clear" w:color="auto" w:fill="FFFFFF"/>
        </w:rPr>
        <w:t xml:space="preserve"> που θα μας φέρει στην Ηγουμενίτσα. Στη συνέχεια θα επισκεφθούμε την Πάργα. Αμφιθεατρικά</w:t>
      </w:r>
      <w:r w:rsidR="00697F3B" w:rsidRPr="00697F3B">
        <w:rPr>
          <w:rFonts w:ascii="Tahoma" w:hAnsi="Tahoma" w:cs="Tahoma"/>
          <w:color w:val="000000" w:themeColor="text1"/>
          <w:sz w:val="21"/>
          <w:szCs w:val="21"/>
          <w:shd w:val="clear" w:color="auto" w:fill="FFFFFF"/>
        </w:rPr>
        <w:t xml:space="preserve"> </w:t>
      </w:r>
      <w:r w:rsidRPr="00697F3B">
        <w:rPr>
          <w:rFonts w:ascii="Tahoma" w:hAnsi="Tahoma" w:cs="Tahoma"/>
          <w:color w:val="000000" w:themeColor="text1"/>
          <w:sz w:val="21"/>
          <w:szCs w:val="21"/>
          <w:shd w:val="clear" w:color="auto" w:fill="FFFFFF"/>
        </w:rPr>
        <w:t xml:space="preserve">χτισμένη ανατολικά μιας μικρής χερσονήσου, στέκει σαν ένας βατήρας κατάδυσης στα γαλαζοπράσινα νερά του Ιονίου. Η Πάργα δίνει την αίσθηση νησιού: περπατώντας στα στενά και ανηφορικά δρομάκια θα γοητευθείτε με τον πανέμορφο διατηρητέο παραδοσιακό οικισμό με τα διώροφα και τα τριώροφα κτίρια. Ελεύθερος χρόνος και έπειτα θα αναχωρήσουμε για την Πάτρα, άφιξη στην πόλη μας το βράδυ. </w:t>
      </w:r>
    </w:p>
    <w:p w14:paraId="11037462" w14:textId="77777777" w:rsidR="005D4CD1" w:rsidRDefault="005D4CD1" w:rsidP="005D4CD1">
      <w:pPr>
        <w:tabs>
          <w:tab w:val="left" w:pos="4611"/>
        </w:tabs>
        <w:spacing w:after="0"/>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546"/>
        <w:gridCol w:w="2689"/>
        <w:gridCol w:w="2675"/>
      </w:tblGrid>
      <w:tr w:rsidR="005D4CD1" w14:paraId="3FC821BE" w14:textId="77777777" w:rsidTr="00FC0C56">
        <w:tc>
          <w:tcPr>
            <w:tcW w:w="5618" w:type="dxa"/>
            <w:tcBorders>
              <w:top w:val="single" w:sz="4" w:space="0" w:color="auto"/>
              <w:left w:val="single" w:sz="4" w:space="0" w:color="auto"/>
              <w:bottom w:val="single" w:sz="4" w:space="0" w:color="auto"/>
              <w:right w:val="single" w:sz="4" w:space="0" w:color="auto"/>
            </w:tcBorders>
          </w:tcPr>
          <w:p w14:paraId="4C949FCE" w14:textId="77777777" w:rsidR="005D4CD1" w:rsidRDefault="005D4CD1" w:rsidP="00FC0C56">
            <w:pPr>
              <w:tabs>
                <w:tab w:val="left" w:pos="2657"/>
              </w:tabs>
              <w:spacing w:after="0"/>
              <w:jc w:val="center"/>
              <w:rPr>
                <w:rFonts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7CC37142" w14:textId="77777777" w:rsidR="005D4CD1" w:rsidRDefault="005D4CD1" w:rsidP="00FC0C56">
            <w:pPr>
              <w:tabs>
                <w:tab w:val="left" w:pos="2657"/>
              </w:tabs>
              <w:spacing w:after="0"/>
              <w:jc w:val="center"/>
              <w:rPr>
                <w:rFonts w:cs="Tahoma"/>
                <w:b/>
                <w:bCs/>
                <w:sz w:val="21"/>
                <w:szCs w:val="21"/>
              </w:rPr>
            </w:pPr>
            <w:r>
              <w:rPr>
                <w:rFonts w:cs="Tahoma"/>
                <w:b/>
                <w:bCs/>
                <w:sz w:val="21"/>
                <w:szCs w:val="21"/>
              </w:rPr>
              <w:t xml:space="preserve">Σε δίκλινο ή τρίκλινο </w:t>
            </w:r>
          </w:p>
          <w:p w14:paraId="70DCDF7E" w14:textId="77777777" w:rsidR="005D4CD1" w:rsidRDefault="005D4CD1" w:rsidP="00FC0C56">
            <w:pPr>
              <w:tabs>
                <w:tab w:val="left" w:pos="2657"/>
              </w:tabs>
              <w:spacing w:after="0"/>
              <w:jc w:val="center"/>
              <w:rPr>
                <w:rFonts w:cs="Tahoma"/>
                <w:b/>
                <w:bCs/>
                <w:sz w:val="21"/>
                <w:szCs w:val="21"/>
              </w:rPr>
            </w:pPr>
            <w:r>
              <w:rPr>
                <w:rFonts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6476E1FA" w14:textId="77777777" w:rsidR="005D4CD1" w:rsidRDefault="005D4CD1" w:rsidP="00FC0C56">
            <w:pPr>
              <w:tabs>
                <w:tab w:val="left" w:pos="2657"/>
              </w:tabs>
              <w:spacing w:after="0"/>
              <w:jc w:val="center"/>
              <w:rPr>
                <w:rFonts w:cs="Tahoma"/>
                <w:b/>
                <w:bCs/>
                <w:sz w:val="21"/>
                <w:szCs w:val="21"/>
              </w:rPr>
            </w:pPr>
            <w:r>
              <w:rPr>
                <w:rFonts w:cs="Tahoma"/>
                <w:b/>
                <w:bCs/>
                <w:sz w:val="21"/>
                <w:szCs w:val="21"/>
              </w:rPr>
              <w:t>Σε Μονόκλινο δωμάτιο</w:t>
            </w:r>
          </w:p>
        </w:tc>
      </w:tr>
      <w:tr w:rsidR="005D4CD1" w14:paraId="022ACB70" w14:textId="77777777" w:rsidTr="00FC0C56">
        <w:tc>
          <w:tcPr>
            <w:tcW w:w="5618" w:type="dxa"/>
            <w:tcBorders>
              <w:top w:val="single" w:sz="4" w:space="0" w:color="auto"/>
              <w:left w:val="single" w:sz="4" w:space="0" w:color="auto"/>
              <w:bottom w:val="single" w:sz="4" w:space="0" w:color="auto"/>
              <w:right w:val="single" w:sz="4" w:space="0" w:color="auto"/>
            </w:tcBorders>
            <w:hideMark/>
          </w:tcPr>
          <w:p w14:paraId="7BC33B67" w14:textId="44FECF6B" w:rsidR="005D4CD1" w:rsidRDefault="005D4CD1" w:rsidP="00FC0C56">
            <w:pPr>
              <w:tabs>
                <w:tab w:val="left" w:pos="2657"/>
              </w:tabs>
              <w:spacing w:after="0"/>
              <w:jc w:val="center"/>
              <w:rPr>
                <w:rFonts w:cs="Tahoma"/>
                <w:bCs/>
                <w:sz w:val="21"/>
                <w:szCs w:val="21"/>
              </w:rPr>
            </w:pPr>
            <w:r>
              <w:rPr>
                <w:rFonts w:cs="Tahoma"/>
                <w:bCs/>
                <w:sz w:val="21"/>
                <w:szCs w:val="21"/>
              </w:rPr>
              <w:t xml:space="preserve">Για κρατήσεις που θα γίνουν έως </w:t>
            </w:r>
            <w:r w:rsidR="00697F3B">
              <w:rPr>
                <w:rFonts w:cs="Tahoma"/>
                <w:bCs/>
                <w:sz w:val="21"/>
                <w:szCs w:val="21"/>
              </w:rPr>
              <w:t>30/04</w:t>
            </w:r>
            <w:r>
              <w:rPr>
                <w:rFonts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0BCAE644" w14:textId="0DD75D1F" w:rsidR="005D4CD1" w:rsidRDefault="00697F3B" w:rsidP="00FC0C56">
            <w:pPr>
              <w:tabs>
                <w:tab w:val="left" w:pos="2657"/>
              </w:tabs>
              <w:spacing w:after="0"/>
              <w:jc w:val="center"/>
              <w:rPr>
                <w:rFonts w:cs="Tahoma"/>
                <w:bCs/>
                <w:sz w:val="21"/>
                <w:szCs w:val="21"/>
              </w:rPr>
            </w:pPr>
            <w:r>
              <w:rPr>
                <w:rFonts w:cs="Tahoma"/>
                <w:bCs/>
                <w:sz w:val="21"/>
                <w:szCs w:val="21"/>
              </w:rPr>
              <w:t>230</w:t>
            </w:r>
            <w:r w:rsidR="005D4CD1">
              <w:rPr>
                <w:rFonts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tcPr>
          <w:p w14:paraId="01F07E52" w14:textId="77777777" w:rsidR="005D4CD1" w:rsidRDefault="005D4CD1" w:rsidP="00FC0C56">
            <w:pPr>
              <w:tabs>
                <w:tab w:val="left" w:pos="2657"/>
              </w:tabs>
              <w:spacing w:after="0"/>
              <w:jc w:val="center"/>
              <w:rPr>
                <w:rFonts w:cs="Tahoma"/>
                <w:bCs/>
                <w:sz w:val="21"/>
                <w:szCs w:val="21"/>
              </w:rPr>
            </w:pPr>
            <w:r>
              <w:rPr>
                <w:rFonts w:cs="Tahoma"/>
                <w:bCs/>
                <w:sz w:val="21"/>
                <w:szCs w:val="21"/>
              </w:rPr>
              <w:t>Κατόπιν διαθεσιμότητας</w:t>
            </w:r>
          </w:p>
        </w:tc>
      </w:tr>
      <w:tr w:rsidR="005D4CD1" w14:paraId="0E55D447" w14:textId="77777777" w:rsidTr="00FC0C56">
        <w:tc>
          <w:tcPr>
            <w:tcW w:w="5618" w:type="dxa"/>
            <w:tcBorders>
              <w:top w:val="single" w:sz="4" w:space="0" w:color="auto"/>
              <w:left w:val="single" w:sz="4" w:space="0" w:color="auto"/>
              <w:bottom w:val="single" w:sz="4" w:space="0" w:color="auto"/>
              <w:right w:val="single" w:sz="4" w:space="0" w:color="auto"/>
            </w:tcBorders>
            <w:hideMark/>
          </w:tcPr>
          <w:p w14:paraId="3ECB2B48" w14:textId="76A3A5B9" w:rsidR="005D4CD1" w:rsidRPr="00E059D3" w:rsidRDefault="005D4CD1" w:rsidP="00FC0C56">
            <w:pPr>
              <w:tabs>
                <w:tab w:val="left" w:pos="2657"/>
              </w:tabs>
              <w:spacing w:after="0"/>
              <w:jc w:val="center"/>
              <w:rPr>
                <w:rFonts w:cs="Tahoma"/>
                <w:bCs/>
                <w:sz w:val="21"/>
                <w:szCs w:val="21"/>
              </w:rPr>
            </w:pPr>
            <w:r>
              <w:rPr>
                <w:rFonts w:cs="Tahoma"/>
                <w:bCs/>
                <w:sz w:val="21"/>
                <w:szCs w:val="21"/>
              </w:rPr>
              <w:t xml:space="preserve">Για κρατήσεις που θα γίνουν από τις </w:t>
            </w:r>
            <w:r w:rsidR="00697F3B">
              <w:rPr>
                <w:rFonts w:cs="Tahoma"/>
                <w:bCs/>
                <w:sz w:val="21"/>
                <w:szCs w:val="21"/>
              </w:rPr>
              <w:t>01/05</w:t>
            </w:r>
          </w:p>
        </w:tc>
        <w:tc>
          <w:tcPr>
            <w:tcW w:w="2717" w:type="dxa"/>
            <w:tcBorders>
              <w:top w:val="single" w:sz="4" w:space="0" w:color="auto"/>
              <w:left w:val="single" w:sz="4" w:space="0" w:color="auto"/>
              <w:bottom w:val="single" w:sz="4" w:space="0" w:color="auto"/>
              <w:right w:val="single" w:sz="4" w:space="0" w:color="auto"/>
            </w:tcBorders>
            <w:hideMark/>
          </w:tcPr>
          <w:p w14:paraId="13483E59" w14:textId="69E77269" w:rsidR="005D4CD1" w:rsidRDefault="00697F3B" w:rsidP="00FC0C56">
            <w:pPr>
              <w:tabs>
                <w:tab w:val="left" w:pos="2657"/>
              </w:tabs>
              <w:spacing w:after="0"/>
              <w:jc w:val="center"/>
              <w:rPr>
                <w:rFonts w:cs="Tahoma"/>
                <w:bCs/>
                <w:sz w:val="21"/>
                <w:szCs w:val="21"/>
              </w:rPr>
            </w:pPr>
            <w:r>
              <w:rPr>
                <w:rFonts w:cs="Tahoma"/>
                <w:bCs/>
                <w:sz w:val="21"/>
                <w:szCs w:val="21"/>
              </w:rPr>
              <w:t>24</w:t>
            </w:r>
            <w:r w:rsidR="005D4CD1">
              <w:rPr>
                <w:rFonts w:cs="Tahoma"/>
                <w:bCs/>
                <w:sz w:val="21"/>
                <w:szCs w:val="21"/>
              </w:rPr>
              <w:t>5 €</w:t>
            </w:r>
          </w:p>
        </w:tc>
        <w:tc>
          <w:tcPr>
            <w:tcW w:w="2693" w:type="dxa"/>
            <w:tcBorders>
              <w:top w:val="single" w:sz="4" w:space="0" w:color="auto"/>
              <w:left w:val="single" w:sz="4" w:space="0" w:color="auto"/>
              <w:bottom w:val="single" w:sz="4" w:space="0" w:color="auto"/>
              <w:right w:val="single" w:sz="4" w:space="0" w:color="auto"/>
            </w:tcBorders>
          </w:tcPr>
          <w:p w14:paraId="558C9C52" w14:textId="77777777" w:rsidR="005D4CD1" w:rsidRPr="00ED0514" w:rsidRDefault="005D4CD1" w:rsidP="00FC0C56">
            <w:pPr>
              <w:tabs>
                <w:tab w:val="left" w:pos="2657"/>
              </w:tabs>
              <w:spacing w:after="0"/>
              <w:jc w:val="center"/>
              <w:rPr>
                <w:rFonts w:cs="Tahoma"/>
                <w:bCs/>
                <w:sz w:val="21"/>
                <w:szCs w:val="21"/>
                <w:lang w:val="en-US"/>
              </w:rPr>
            </w:pPr>
            <w:r>
              <w:rPr>
                <w:rFonts w:cs="Tahoma"/>
                <w:bCs/>
                <w:sz w:val="21"/>
                <w:szCs w:val="21"/>
              </w:rPr>
              <w:t>Κατόπιν διαθεσιμότητας</w:t>
            </w:r>
          </w:p>
        </w:tc>
      </w:tr>
    </w:tbl>
    <w:p w14:paraId="0DBD5D25" w14:textId="77777777" w:rsidR="005D4CD1" w:rsidRPr="00892AD1" w:rsidRDefault="005D4CD1" w:rsidP="005D4CD1">
      <w:pPr>
        <w:pStyle w:val="aa"/>
        <w:rPr>
          <w:rFonts w:ascii="Tahoma" w:hAnsi="Tahoma" w:cs="Tahoma"/>
          <w:b/>
          <w:kern w:val="2"/>
          <w:sz w:val="10"/>
          <w:szCs w:val="10"/>
          <w:lang w:eastAsia="hi-IN" w:bidi="hi-IN"/>
        </w:rPr>
      </w:pPr>
    </w:p>
    <w:p w14:paraId="34AB1482" w14:textId="77777777" w:rsidR="005D4CD1" w:rsidRDefault="005D4CD1" w:rsidP="005D4CD1">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223E7E51" w14:textId="77777777" w:rsidR="005D4CD1" w:rsidRPr="00CE62A7" w:rsidRDefault="005D4CD1" w:rsidP="005D4CD1">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ξενοδοχείο </w:t>
      </w:r>
      <w:r>
        <w:rPr>
          <w:rFonts w:ascii="Tahoma" w:eastAsia="SimSun" w:hAnsi="Tahoma" w:cs="Mangal"/>
          <w:b/>
          <w:bCs/>
          <w:kern w:val="2"/>
          <w:sz w:val="21"/>
          <w:szCs w:val="21"/>
          <w:lang w:val="en-US" w:eastAsia="hi-IN" w:bidi="hi-IN"/>
        </w:rPr>
        <w:t>PAXOS</w:t>
      </w:r>
      <w:r w:rsidRPr="00CE62A7">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val="en-US" w:eastAsia="hi-IN" w:bidi="hi-IN"/>
        </w:rPr>
        <w:t>CLUB</w:t>
      </w:r>
      <w:r w:rsidRPr="002E306B">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eastAsia="hi-IN" w:bidi="hi-IN"/>
        </w:rPr>
        <w:t>4</w:t>
      </w:r>
      <w:r w:rsidRPr="002E306B">
        <w:rPr>
          <w:rFonts w:ascii="Tahoma" w:eastAsia="SimSun" w:hAnsi="Tahoma" w:cs="Mangal"/>
          <w:b/>
          <w:bCs/>
          <w:kern w:val="2"/>
          <w:sz w:val="21"/>
          <w:szCs w:val="21"/>
          <w:lang w:eastAsia="hi-IN" w:bidi="hi-IN"/>
        </w:rPr>
        <w:t>*</w:t>
      </w:r>
      <w:r w:rsidRPr="00892AD1">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με πρωινό</w:t>
      </w:r>
    </w:p>
    <w:p w14:paraId="5280C104" w14:textId="77777777" w:rsidR="005D4CD1" w:rsidRPr="006A5C4D" w:rsidRDefault="005D4CD1" w:rsidP="005D4CD1">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w:t>
      </w:r>
      <w:r>
        <w:rPr>
          <w:rFonts w:ascii="Tahoma" w:eastAsia="SimSun" w:hAnsi="Tahoma" w:cs="Mangal"/>
          <w:kern w:val="2"/>
          <w:sz w:val="21"/>
          <w:szCs w:val="21"/>
          <w:lang w:val="en-US" w:eastAsia="hi-IN" w:bidi="hi-IN"/>
        </w:rPr>
        <w:t>F</w:t>
      </w:r>
      <w:r w:rsidRPr="00CE62A7">
        <w:rPr>
          <w:rFonts w:ascii="Tahoma" w:eastAsia="SimSun" w:hAnsi="Tahoma" w:cs="Mangal"/>
          <w:kern w:val="2"/>
          <w:sz w:val="21"/>
          <w:szCs w:val="21"/>
          <w:lang w:eastAsia="hi-IN" w:bidi="hi-IN"/>
        </w:rPr>
        <w:t>/</w:t>
      </w:r>
      <w:r>
        <w:rPr>
          <w:rFonts w:ascii="Tahoma" w:eastAsia="SimSun" w:hAnsi="Tahoma" w:cs="Mangal"/>
          <w:kern w:val="2"/>
          <w:sz w:val="21"/>
          <w:szCs w:val="21"/>
          <w:lang w:val="en-US" w:eastAsia="hi-IN" w:bidi="hi-IN"/>
        </w:rPr>
        <w:t>B</w:t>
      </w:r>
      <w:r w:rsidRPr="00CE62A7">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Ηγουμενίτσα – Παξοί – Ηγουμενίτσα </w:t>
      </w:r>
    </w:p>
    <w:p w14:paraId="30799D42" w14:textId="77777777" w:rsidR="005D4CD1" w:rsidRPr="002E306B" w:rsidRDefault="005D4CD1" w:rsidP="005D4CD1">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Μεταφορά / περιηγήσεις με πούλμαν σύμφωνα με το πρόγραμμα</w:t>
      </w:r>
    </w:p>
    <w:p w14:paraId="4492A88B" w14:textId="77777777" w:rsidR="005D4CD1" w:rsidRDefault="005D4CD1" w:rsidP="005D4CD1">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Αρχηγός – συνοδός</w:t>
      </w:r>
    </w:p>
    <w:p w14:paraId="4958C5D8" w14:textId="77777777" w:rsidR="005D4CD1" w:rsidRPr="00892AD1" w:rsidRDefault="005D4CD1" w:rsidP="005D4CD1">
      <w:pPr>
        <w:pStyle w:val="aa"/>
        <w:rPr>
          <w:rFonts w:ascii="Tahoma" w:hAnsi="Tahoma" w:cs="Tahoma"/>
          <w:b/>
          <w:sz w:val="10"/>
          <w:szCs w:val="10"/>
          <w:u w:val="single"/>
          <w:lang w:val="en-US"/>
        </w:rPr>
      </w:pPr>
    </w:p>
    <w:p w14:paraId="6DAAD824" w14:textId="77777777" w:rsidR="005D4CD1" w:rsidRDefault="005D4CD1" w:rsidP="005D4CD1">
      <w:pPr>
        <w:pStyle w:val="aa"/>
        <w:rPr>
          <w:rFonts w:ascii="Tahoma" w:hAnsi="Tahoma" w:cs="Tahoma"/>
          <w:b/>
          <w:sz w:val="21"/>
          <w:szCs w:val="21"/>
          <w:u w:val="single"/>
        </w:rPr>
      </w:pPr>
      <w:r>
        <w:rPr>
          <w:rFonts w:ascii="Tahoma" w:hAnsi="Tahoma" w:cs="Tahoma"/>
          <w:b/>
          <w:sz w:val="21"/>
          <w:szCs w:val="21"/>
          <w:u w:val="single"/>
        </w:rPr>
        <w:t>ΣΗΜΕΙΩΣΕΙΣ:</w:t>
      </w:r>
    </w:p>
    <w:p w14:paraId="4E32D3C4" w14:textId="77777777" w:rsidR="005D4CD1" w:rsidRPr="00697F3B" w:rsidRDefault="005D4CD1" w:rsidP="005D4CD1">
      <w:pPr>
        <w:widowControl w:val="0"/>
        <w:numPr>
          <w:ilvl w:val="0"/>
          <w:numId w:val="2"/>
        </w:numPr>
        <w:suppressAutoHyphens/>
        <w:spacing w:after="0" w:line="240" w:lineRule="auto"/>
        <w:jc w:val="both"/>
        <w:rPr>
          <w:rFonts w:ascii="Tahoma" w:eastAsia="SimSun" w:hAnsi="Tahoma" w:cs="Mangal"/>
          <w:b/>
          <w:kern w:val="2"/>
          <w:sz w:val="20"/>
          <w:szCs w:val="20"/>
          <w:lang w:eastAsia="hi-IN" w:bidi="hi-IN"/>
        </w:rPr>
      </w:pPr>
      <w:r w:rsidRPr="00697F3B">
        <w:rPr>
          <w:rFonts w:ascii="Tahoma" w:eastAsia="SimSun" w:hAnsi="Tahoma" w:cs="Mangal"/>
          <w:b/>
          <w:kern w:val="2"/>
          <w:sz w:val="20"/>
          <w:szCs w:val="20"/>
          <w:lang w:eastAsia="hi-IN" w:bidi="hi-IN"/>
        </w:rPr>
        <w:t>ΠΕΡΙΟΡΙΣΜΕΝΟΣ ΑΡΙΘΜΟΣ ΘΕΣΕΩΝ !!!</w:t>
      </w:r>
    </w:p>
    <w:p w14:paraId="3CE5EE4F" w14:textId="77777777" w:rsidR="00697F3B" w:rsidRPr="00697F3B" w:rsidRDefault="005D4CD1" w:rsidP="00697F3B">
      <w:pPr>
        <w:widowControl w:val="0"/>
        <w:numPr>
          <w:ilvl w:val="0"/>
          <w:numId w:val="2"/>
        </w:numPr>
        <w:suppressAutoHyphens/>
        <w:spacing w:after="0" w:line="240" w:lineRule="auto"/>
        <w:jc w:val="both"/>
        <w:rPr>
          <w:rFonts w:ascii="Tahoma" w:hAnsi="Tahoma" w:cs="Tahoma"/>
          <w:b/>
          <w:bCs/>
          <w:sz w:val="20"/>
          <w:szCs w:val="20"/>
        </w:rPr>
      </w:pPr>
      <w:r w:rsidRPr="00697F3B">
        <w:rPr>
          <w:rFonts w:ascii="Tahoma" w:eastAsia="SimSun" w:hAnsi="Tahoma" w:cs="Mangal"/>
          <w:b/>
          <w:kern w:val="2"/>
          <w:sz w:val="20"/>
          <w:szCs w:val="20"/>
          <w:lang w:eastAsia="hi-IN" w:bidi="hi-IN"/>
        </w:rPr>
        <w:t xml:space="preserve">Προκαταβολή για κράτηση θέσης: </w:t>
      </w:r>
      <w:r w:rsidR="00697F3B" w:rsidRPr="00697F3B">
        <w:rPr>
          <w:rFonts w:ascii="Tahoma" w:eastAsia="SimSun" w:hAnsi="Tahoma" w:cs="Mangal"/>
          <w:b/>
          <w:kern w:val="2"/>
          <w:sz w:val="20"/>
          <w:szCs w:val="20"/>
          <w:lang w:eastAsia="hi-IN" w:bidi="hi-IN"/>
        </w:rPr>
        <w:t>10</w:t>
      </w:r>
      <w:r w:rsidRPr="00697F3B">
        <w:rPr>
          <w:rFonts w:ascii="Tahoma" w:eastAsia="SimSun" w:hAnsi="Tahoma" w:cs="Mangal"/>
          <w:b/>
          <w:kern w:val="2"/>
          <w:sz w:val="20"/>
          <w:szCs w:val="20"/>
          <w:lang w:eastAsia="hi-IN" w:bidi="hi-IN"/>
        </w:rPr>
        <w:t xml:space="preserve">0 €, εξόφληση έως τις </w:t>
      </w:r>
      <w:r w:rsidR="00697F3B" w:rsidRPr="00697F3B">
        <w:rPr>
          <w:rFonts w:ascii="Tahoma" w:eastAsia="SimSun" w:hAnsi="Tahoma" w:cs="Mangal"/>
          <w:b/>
          <w:kern w:val="2"/>
          <w:sz w:val="20"/>
          <w:szCs w:val="20"/>
          <w:lang w:eastAsia="hi-IN" w:bidi="hi-IN"/>
        </w:rPr>
        <w:t xml:space="preserve">25/05. </w:t>
      </w:r>
    </w:p>
    <w:p w14:paraId="0EF2D541" w14:textId="1228A8F1" w:rsidR="005D4CD1" w:rsidRPr="00697F3B" w:rsidRDefault="00697F3B" w:rsidP="00697F3B">
      <w:pPr>
        <w:widowControl w:val="0"/>
        <w:numPr>
          <w:ilvl w:val="0"/>
          <w:numId w:val="2"/>
        </w:numPr>
        <w:suppressAutoHyphens/>
        <w:spacing w:after="0" w:line="240" w:lineRule="auto"/>
        <w:jc w:val="both"/>
        <w:rPr>
          <w:rFonts w:ascii="Tahoma" w:hAnsi="Tahoma" w:cs="Tahoma"/>
          <w:b/>
          <w:bCs/>
          <w:sz w:val="20"/>
          <w:szCs w:val="20"/>
        </w:rPr>
      </w:pPr>
      <w:r w:rsidRPr="00697F3B">
        <w:rPr>
          <w:rFonts w:ascii="Tahoma" w:hAnsi="Tahoma" w:cs="Tahoma"/>
          <w:color w:val="000000"/>
          <w:sz w:val="20"/>
          <w:szCs w:val="20"/>
        </w:rPr>
        <w:t xml:space="preserve">Οι εγγραφές γίνονται με την κατάθεση της προκαταβολής. </w:t>
      </w:r>
    </w:p>
    <w:p w14:paraId="14EBEA4B" w14:textId="0D0E5A34" w:rsidR="005D4CD1" w:rsidRPr="00697F3B" w:rsidRDefault="005D4CD1" w:rsidP="005D4CD1">
      <w:pPr>
        <w:widowControl w:val="0"/>
        <w:numPr>
          <w:ilvl w:val="0"/>
          <w:numId w:val="2"/>
        </w:numPr>
        <w:suppressAutoHyphens/>
        <w:spacing w:after="0" w:line="240" w:lineRule="auto"/>
        <w:jc w:val="both"/>
        <w:rPr>
          <w:rFonts w:ascii="Tahoma" w:eastAsia="SimSun" w:hAnsi="Tahoma" w:cs="Mangal"/>
          <w:b/>
          <w:kern w:val="2"/>
          <w:sz w:val="20"/>
          <w:szCs w:val="20"/>
          <w:lang w:eastAsia="hi-IN" w:bidi="hi-IN"/>
        </w:rPr>
      </w:pPr>
      <w:r w:rsidRPr="00697F3B">
        <w:rPr>
          <w:rFonts w:ascii="Tahoma" w:eastAsia="SimSun" w:hAnsi="Tahoma" w:cs="Mangal"/>
          <w:bCs/>
          <w:kern w:val="2"/>
          <w:sz w:val="20"/>
          <w:szCs w:val="20"/>
          <w:lang w:eastAsia="hi-IN" w:bidi="hi-IN"/>
        </w:rPr>
        <w:t>Δηλώσεις συμμετοχής για την κρουαζιέρα έως τις 20/0</w:t>
      </w:r>
      <w:r w:rsidR="00697F3B" w:rsidRPr="00697F3B">
        <w:rPr>
          <w:rFonts w:ascii="Tahoma" w:eastAsia="SimSun" w:hAnsi="Tahoma" w:cs="Mangal"/>
          <w:bCs/>
          <w:kern w:val="2"/>
          <w:sz w:val="20"/>
          <w:szCs w:val="20"/>
          <w:lang w:eastAsia="hi-IN" w:bidi="hi-IN"/>
        </w:rPr>
        <w:t>5</w:t>
      </w:r>
    </w:p>
    <w:p w14:paraId="39880441" w14:textId="3DD1F7B0" w:rsidR="005D4CD1" w:rsidRPr="00697F3B" w:rsidRDefault="005D4CD1" w:rsidP="005D4CD1">
      <w:pPr>
        <w:widowControl w:val="0"/>
        <w:numPr>
          <w:ilvl w:val="0"/>
          <w:numId w:val="2"/>
        </w:numPr>
        <w:suppressAutoHyphens/>
        <w:spacing w:after="0" w:line="240" w:lineRule="auto"/>
        <w:rPr>
          <w:rFonts w:ascii="Tahoma" w:hAnsi="Tahoma" w:cs="Tahoma"/>
          <w:sz w:val="20"/>
          <w:szCs w:val="20"/>
        </w:rPr>
      </w:pPr>
      <w:r w:rsidRPr="00697F3B">
        <w:rPr>
          <w:rFonts w:ascii="Tahoma" w:eastAsia="SimSun" w:hAnsi="Tahoma" w:cs="Tahoma"/>
          <w:kern w:val="2"/>
          <w:sz w:val="20"/>
          <w:szCs w:val="20"/>
          <w:lang w:eastAsia="hi-IN" w:bidi="hi-IN"/>
        </w:rPr>
        <w:t xml:space="preserve">Δεν περιλαμβάνονται: </w:t>
      </w:r>
      <w:r w:rsidRPr="00697F3B">
        <w:rPr>
          <w:rFonts w:ascii="Tahoma" w:eastAsia="SimSun" w:hAnsi="Tahoma" w:cs="Tahoma"/>
          <w:kern w:val="2"/>
          <w:sz w:val="20"/>
          <w:szCs w:val="20"/>
          <w:lang w:val="en-US" w:eastAsia="hi-IN" w:bidi="hi-IN"/>
        </w:rPr>
        <w:t>o</w:t>
      </w:r>
      <w:r w:rsidRPr="00697F3B">
        <w:rPr>
          <w:rFonts w:ascii="Tahoma" w:eastAsia="SimSun" w:hAnsi="Tahoma" w:cs="Tahoma"/>
          <w:kern w:val="2"/>
          <w:sz w:val="20"/>
          <w:szCs w:val="20"/>
          <w:lang w:eastAsia="hi-IN" w:bidi="hi-IN"/>
        </w:rPr>
        <w:t xml:space="preserve"> φόρος διαμονής, η προαιρετική κρουαζιέρα στις παραλίες των Παξών: </w:t>
      </w:r>
      <w:r w:rsidR="00697F3B" w:rsidRPr="00697F3B">
        <w:rPr>
          <w:rFonts w:ascii="Tahoma" w:eastAsia="SimSun" w:hAnsi="Tahoma" w:cs="Tahoma"/>
          <w:kern w:val="2"/>
          <w:sz w:val="20"/>
          <w:szCs w:val="20"/>
          <w:lang w:eastAsia="hi-IN" w:bidi="hi-IN"/>
        </w:rPr>
        <w:t>50</w:t>
      </w:r>
      <w:r w:rsidRPr="00697F3B">
        <w:rPr>
          <w:rFonts w:ascii="Tahoma" w:eastAsia="SimSun" w:hAnsi="Tahoma" w:cs="Tahoma"/>
          <w:kern w:val="2"/>
          <w:sz w:val="20"/>
          <w:szCs w:val="20"/>
          <w:lang w:eastAsia="hi-IN" w:bidi="hi-IN"/>
        </w:rPr>
        <w:t xml:space="preserve"> € με γεύμα, οτιδήποτε αναφέρεται ως προαιρετικό και ότι ρητά δεν αναφέρεται.</w:t>
      </w:r>
    </w:p>
    <w:p w14:paraId="3218169E" w14:textId="77777777" w:rsidR="005D4CD1" w:rsidRPr="00697F3B" w:rsidRDefault="005D4CD1" w:rsidP="005D4CD1">
      <w:pPr>
        <w:widowControl w:val="0"/>
        <w:numPr>
          <w:ilvl w:val="0"/>
          <w:numId w:val="2"/>
        </w:numPr>
        <w:suppressAutoHyphens/>
        <w:spacing w:after="0" w:line="240" w:lineRule="auto"/>
        <w:rPr>
          <w:rFonts w:ascii="Tahoma" w:hAnsi="Tahoma"/>
          <w:sz w:val="20"/>
          <w:szCs w:val="20"/>
        </w:rPr>
      </w:pPr>
      <w:r w:rsidRPr="00697F3B">
        <w:rPr>
          <w:rFonts w:ascii="Tahoma" w:hAnsi="Tahoma" w:cs="Tahoma"/>
          <w:sz w:val="20"/>
          <w:szCs w:val="20"/>
        </w:rPr>
        <w:t>Το πρόγραμμα είναι ενδεικτικό και ενδέχεται να υπάρξουν τροποποιήσεις ως προς τη σειρά του προγράμματος.</w:t>
      </w:r>
    </w:p>
    <w:p w14:paraId="61287F8B" w14:textId="77777777" w:rsidR="005D4CD1" w:rsidRPr="00697F3B" w:rsidRDefault="005D4CD1" w:rsidP="005D4CD1">
      <w:pPr>
        <w:pStyle w:val="aa"/>
        <w:numPr>
          <w:ilvl w:val="0"/>
          <w:numId w:val="2"/>
        </w:numPr>
        <w:rPr>
          <w:rFonts w:ascii="Tahoma" w:hAnsi="Tahoma" w:cs="Tahoma"/>
          <w:sz w:val="20"/>
          <w:szCs w:val="20"/>
        </w:rPr>
      </w:pPr>
      <w:r w:rsidRPr="00697F3B">
        <w:rPr>
          <w:rFonts w:ascii="Tahoma" w:hAnsi="Tahoma" w:cs="Tahoma"/>
          <w:sz w:val="20"/>
          <w:szCs w:val="20"/>
        </w:rPr>
        <w:t>Σε περίπτωση που η πρόσβαση σε κάποιο σημείο του προγράμματος είναι αδύνατη, γίνεται αλλαγή επίσκεψης με κάποιο άλλο μέρος.</w:t>
      </w:r>
    </w:p>
    <w:p w14:paraId="69B1D0A9" w14:textId="77777777" w:rsidR="005D4CD1" w:rsidRPr="00197B18" w:rsidRDefault="005D4CD1" w:rsidP="005D4CD1">
      <w:pPr>
        <w:pStyle w:val="aa"/>
        <w:rPr>
          <w:rFonts w:ascii="Tahoma" w:hAnsi="Tahoma" w:cs="Tahoma"/>
          <w:sz w:val="21"/>
          <w:szCs w:val="21"/>
        </w:rPr>
      </w:pPr>
    </w:p>
    <w:p w14:paraId="1A6A4289" w14:textId="77777777" w:rsidR="00464040" w:rsidRDefault="00464040" w:rsidP="00464040">
      <w:pPr>
        <w:pBdr>
          <w:top w:val="single" w:sz="4" w:space="0" w:color="000000"/>
          <w:left w:val="single" w:sz="4" w:space="4" w:color="000000"/>
          <w:bottom w:val="single" w:sz="4" w:space="1" w:color="000000"/>
          <w:right w:val="single" w:sz="4" w:space="4" w:color="000000"/>
        </w:pBdr>
        <w:spacing w:after="0"/>
        <w:jc w:val="center"/>
        <w:rPr>
          <w:rFonts w:ascii="Tahoma" w:hAnsi="Tahoma"/>
          <w:b/>
          <w:bCs/>
          <w:sz w:val="20"/>
        </w:rPr>
      </w:pPr>
      <w:r>
        <w:rPr>
          <w:rFonts w:ascii="Tahoma" w:hAnsi="Tahoma"/>
          <w:b/>
          <w:bCs/>
          <w:sz w:val="20"/>
        </w:rPr>
        <w:t>ΕΝΔΙΑΦΕΡΟΥΝ  ΤΟΥΣ  ΕΚΔΡΟΜΕΙΣ</w:t>
      </w:r>
    </w:p>
    <w:p w14:paraId="79874115" w14:textId="77777777" w:rsidR="00464040" w:rsidRDefault="00464040" w:rsidP="0046404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Οι θέσεις δηλώνονται με σειρά προτεραιότητας και δεν αλλάζουν</w:t>
      </w:r>
    </w:p>
    <w:p w14:paraId="54D8AF20" w14:textId="77777777" w:rsidR="00464040" w:rsidRDefault="00464040" w:rsidP="0046404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Τα δωμάτια των ξενοδοχείων παραλαμβάνονται στις 1</w:t>
      </w:r>
      <w:r w:rsidRPr="00AE3BBF">
        <w:rPr>
          <w:rFonts w:ascii="Tahoma" w:hAnsi="Tahoma"/>
          <w:sz w:val="20"/>
        </w:rPr>
        <w:t>5</w:t>
      </w:r>
      <w:r>
        <w:rPr>
          <w:rFonts w:ascii="Tahoma" w:hAnsi="Tahoma"/>
          <w:sz w:val="20"/>
        </w:rPr>
        <w:t>:00 και παραδίδονται στις 1</w:t>
      </w:r>
      <w:r w:rsidRPr="00AE3BBF">
        <w:rPr>
          <w:rFonts w:ascii="Tahoma" w:hAnsi="Tahoma"/>
          <w:sz w:val="20"/>
        </w:rPr>
        <w:t>1</w:t>
      </w:r>
      <w:r>
        <w:rPr>
          <w:rFonts w:ascii="Tahoma" w:hAnsi="Tahoma"/>
          <w:sz w:val="20"/>
        </w:rPr>
        <w:t xml:space="preserve">:00 ανεξάρτητα από την ώρα άφιξης και αναχώρησης των ταξιδιωτών. </w:t>
      </w:r>
    </w:p>
    <w:p w14:paraId="17C33911" w14:textId="77777777" w:rsidR="00464040" w:rsidRDefault="00464040" w:rsidP="0046404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3770FDDE" w14:textId="77777777" w:rsidR="00464040" w:rsidRDefault="00464040" w:rsidP="0046404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04C80C70" w14:textId="77777777" w:rsidR="00464040" w:rsidRDefault="00464040" w:rsidP="0046404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0991CF8D" w14:textId="77777777" w:rsidR="00464040" w:rsidRDefault="00464040" w:rsidP="0046404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39D403CE" w14:textId="77777777" w:rsidR="00464040" w:rsidRDefault="00464040" w:rsidP="00464040">
      <w:pPr>
        <w:tabs>
          <w:tab w:val="left" w:pos="4611"/>
        </w:tabs>
        <w:spacing w:after="0"/>
        <w:jc w:val="center"/>
        <w:rPr>
          <w:rFonts w:ascii="Tahoma" w:hAnsi="Tahoma" w:cs="Tahoma"/>
          <w:b/>
          <w:sz w:val="21"/>
          <w:szCs w:val="21"/>
        </w:rPr>
      </w:pPr>
    </w:p>
    <w:p w14:paraId="15A2B66D" w14:textId="77777777" w:rsidR="00464040" w:rsidRDefault="00464040" w:rsidP="00464040"/>
    <w:p w14:paraId="659EC313" w14:textId="77777777" w:rsidR="005D4CD1" w:rsidRDefault="005D4CD1" w:rsidP="005D4CD1">
      <w:pPr>
        <w:pStyle w:val="aa"/>
        <w:ind w:left="720"/>
        <w:rPr>
          <w:rFonts w:ascii="Tahoma" w:hAnsi="Tahoma" w:cs="Tahoma"/>
          <w:sz w:val="21"/>
          <w:szCs w:val="21"/>
        </w:rPr>
      </w:pPr>
    </w:p>
    <w:p w14:paraId="007D958A" w14:textId="77777777" w:rsidR="00134549" w:rsidRDefault="00134549" w:rsidP="005D4CD1"/>
    <w:sectPr w:rsidR="00134549" w:rsidSect="00697F3B">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350452900">
    <w:abstractNumId w:val="0"/>
  </w:num>
  <w:num w:numId="2" w16cid:durableId="1425029789">
    <w:abstractNumId w:val="1"/>
  </w:num>
  <w:num w:numId="3" w16cid:durableId="1840197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D1"/>
    <w:rsid w:val="00134549"/>
    <w:rsid w:val="00264D67"/>
    <w:rsid w:val="00464040"/>
    <w:rsid w:val="005D4CD1"/>
    <w:rsid w:val="00697F3B"/>
    <w:rsid w:val="009774AD"/>
    <w:rsid w:val="00A638C5"/>
    <w:rsid w:val="00BE6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AF36"/>
  <w15:chartTrackingRefBased/>
  <w15:docId w15:val="{CF65F9E8-BB28-4D05-9CBB-B92059DB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CD1"/>
    <w:pPr>
      <w:spacing w:after="200" w:line="276" w:lineRule="auto"/>
    </w:pPr>
    <w:rPr>
      <w:kern w:val="0"/>
      <w14:ligatures w14:val="none"/>
    </w:rPr>
  </w:style>
  <w:style w:type="paragraph" w:styleId="1">
    <w:name w:val="heading 1"/>
    <w:basedOn w:val="a"/>
    <w:next w:val="a"/>
    <w:link w:val="1Char"/>
    <w:uiPriority w:val="9"/>
    <w:qFormat/>
    <w:rsid w:val="005D4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4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4C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4C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4C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4C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4C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4C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4C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4CD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4CD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4CD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4CD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4CD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4C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4C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4C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4CD1"/>
    <w:rPr>
      <w:rFonts w:eastAsiaTheme="majorEastAsia" w:cstheme="majorBidi"/>
      <w:color w:val="272727" w:themeColor="text1" w:themeTint="D8"/>
    </w:rPr>
  </w:style>
  <w:style w:type="paragraph" w:styleId="a3">
    <w:name w:val="Title"/>
    <w:basedOn w:val="a"/>
    <w:next w:val="a"/>
    <w:link w:val="Char"/>
    <w:uiPriority w:val="10"/>
    <w:qFormat/>
    <w:rsid w:val="005D4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4C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4CD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4C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4CD1"/>
    <w:pPr>
      <w:spacing w:before="160"/>
      <w:jc w:val="center"/>
    </w:pPr>
    <w:rPr>
      <w:i/>
      <w:iCs/>
      <w:color w:val="404040" w:themeColor="text1" w:themeTint="BF"/>
    </w:rPr>
  </w:style>
  <w:style w:type="character" w:customStyle="1" w:styleId="Char1">
    <w:name w:val="Απόσπασμα Char"/>
    <w:basedOn w:val="a0"/>
    <w:link w:val="a5"/>
    <w:uiPriority w:val="29"/>
    <w:rsid w:val="005D4CD1"/>
    <w:rPr>
      <w:i/>
      <w:iCs/>
      <w:color w:val="404040" w:themeColor="text1" w:themeTint="BF"/>
    </w:rPr>
  </w:style>
  <w:style w:type="paragraph" w:styleId="a6">
    <w:name w:val="List Paragraph"/>
    <w:basedOn w:val="a"/>
    <w:uiPriority w:val="34"/>
    <w:qFormat/>
    <w:rsid w:val="005D4CD1"/>
    <w:pPr>
      <w:ind w:left="720"/>
      <w:contextualSpacing/>
    </w:pPr>
  </w:style>
  <w:style w:type="character" w:styleId="a7">
    <w:name w:val="Intense Emphasis"/>
    <w:basedOn w:val="a0"/>
    <w:uiPriority w:val="21"/>
    <w:qFormat/>
    <w:rsid w:val="005D4CD1"/>
    <w:rPr>
      <w:i/>
      <w:iCs/>
      <w:color w:val="0F4761" w:themeColor="accent1" w:themeShade="BF"/>
    </w:rPr>
  </w:style>
  <w:style w:type="paragraph" w:styleId="a8">
    <w:name w:val="Intense Quote"/>
    <w:basedOn w:val="a"/>
    <w:next w:val="a"/>
    <w:link w:val="Char2"/>
    <w:uiPriority w:val="30"/>
    <w:qFormat/>
    <w:rsid w:val="005D4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D4CD1"/>
    <w:rPr>
      <w:i/>
      <w:iCs/>
      <w:color w:val="0F4761" w:themeColor="accent1" w:themeShade="BF"/>
    </w:rPr>
  </w:style>
  <w:style w:type="character" w:styleId="a9">
    <w:name w:val="Intense Reference"/>
    <w:basedOn w:val="a0"/>
    <w:uiPriority w:val="32"/>
    <w:qFormat/>
    <w:rsid w:val="005D4CD1"/>
    <w:rPr>
      <w:b/>
      <w:bCs/>
      <w:smallCaps/>
      <w:color w:val="0F4761" w:themeColor="accent1" w:themeShade="BF"/>
      <w:spacing w:val="5"/>
    </w:rPr>
  </w:style>
  <w:style w:type="character" w:styleId="-">
    <w:name w:val="Hyperlink"/>
    <w:basedOn w:val="a0"/>
    <w:uiPriority w:val="99"/>
    <w:unhideWhenUsed/>
    <w:rsid w:val="005D4CD1"/>
    <w:rPr>
      <w:color w:val="0000FF"/>
      <w:u w:val="single"/>
    </w:rPr>
  </w:style>
  <w:style w:type="paragraph" w:styleId="aa">
    <w:name w:val="No Spacing"/>
    <w:uiPriority w:val="1"/>
    <w:qFormat/>
    <w:rsid w:val="005D4CD1"/>
    <w:pPr>
      <w:spacing w:after="0" w:line="240" w:lineRule="auto"/>
    </w:pPr>
    <w:rPr>
      <w:kern w:val="0"/>
      <w14:ligatures w14:val="none"/>
    </w:rPr>
  </w:style>
  <w:style w:type="table" w:styleId="ab">
    <w:name w:val="Table Grid"/>
    <w:basedOn w:val="a1"/>
    <w:uiPriority w:val="59"/>
    <w:rsid w:val="005D4CD1"/>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A63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820</Words>
  <Characters>4434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2025-01-04T17:59:00Z</dcterms:created>
  <dcterms:modified xsi:type="dcterms:W3CDTF">2025-01-04T19:12:00Z</dcterms:modified>
</cp:coreProperties>
</file>