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F10A8" w14:textId="77777777" w:rsidR="00E32286" w:rsidRPr="00E32286" w:rsidRDefault="00E32286" w:rsidP="00E32286">
      <w:pPr>
        <w:widowControl w:val="0"/>
        <w:suppressAutoHyphens/>
        <w:spacing w:after="0" w:line="240" w:lineRule="auto"/>
        <w:rPr>
          <w:rFonts w:ascii="Tahoma" w:eastAsia="SimSun" w:hAnsi="Tahoma" w:cs="Mangal"/>
          <w:b/>
          <w:i/>
          <w:sz w:val="80"/>
          <w:szCs w:val="80"/>
          <w:lang w:val="en-US" w:eastAsia="hi-IN" w:bidi="hi-IN"/>
          <w14:ligatures w14:val="none"/>
        </w:rPr>
      </w:pPr>
      <w:r w:rsidRPr="00E32286">
        <w:rPr>
          <w:rFonts w:ascii="Tahoma" w:eastAsia="SimSun" w:hAnsi="Tahoma" w:cs="Mangal"/>
          <w:b/>
          <w:i/>
          <w:sz w:val="80"/>
          <w:szCs w:val="80"/>
          <w:lang w:val="en-US" w:eastAsia="hi-IN" w:bidi="hi-IN"/>
          <w14:ligatures w14:val="none"/>
        </w:rPr>
        <w:t>MARGELIS</w:t>
      </w:r>
    </w:p>
    <w:p w14:paraId="2F0EF4FE" w14:textId="77777777" w:rsidR="00E32286" w:rsidRPr="00E32286" w:rsidRDefault="00E32286" w:rsidP="00E32286">
      <w:pPr>
        <w:widowControl w:val="0"/>
        <w:suppressAutoHyphens/>
        <w:spacing w:after="0" w:line="240" w:lineRule="auto"/>
        <w:rPr>
          <w:rFonts w:ascii="Tahoma" w:eastAsia="SimSun" w:hAnsi="Tahoma" w:cs="Mangal"/>
          <w:sz w:val="24"/>
          <w:szCs w:val="24"/>
          <w:lang w:val="en-US" w:eastAsia="hi-IN" w:bidi="hi-IN"/>
          <w14:ligatures w14:val="none"/>
        </w:rPr>
      </w:pPr>
      <w:r w:rsidRPr="00E32286">
        <w:rPr>
          <w:rFonts w:ascii="Tahoma" w:eastAsia="SimSun" w:hAnsi="Tahoma" w:cs="Mangal"/>
          <w:sz w:val="24"/>
          <w:szCs w:val="24"/>
          <w:lang w:val="en-US" w:eastAsia="hi-IN" w:bidi="hi-IN"/>
          <w14:ligatures w14:val="none"/>
        </w:rPr>
        <w:t>TRAVEL SERVICES &amp; COACH OPERATOR</w:t>
      </w:r>
    </w:p>
    <w:p w14:paraId="6BD986B1" w14:textId="77777777" w:rsidR="00E32286" w:rsidRPr="00E32286" w:rsidRDefault="00E32286" w:rsidP="00E32286">
      <w:pPr>
        <w:widowControl w:val="0"/>
        <w:suppressAutoHyphens/>
        <w:spacing w:after="0" w:line="240" w:lineRule="auto"/>
        <w:rPr>
          <w:rFonts w:ascii="Tahoma" w:eastAsia="SimSun" w:hAnsi="Tahoma" w:cs="Mangal"/>
          <w:sz w:val="24"/>
          <w:szCs w:val="24"/>
          <w:lang w:val="en-GB" w:eastAsia="hi-IN" w:bidi="hi-IN"/>
          <w14:ligatures w14:val="none"/>
        </w:rPr>
      </w:pPr>
      <w:r w:rsidRPr="00E32286">
        <w:rPr>
          <w:rFonts w:ascii="Tahoma" w:eastAsia="SimSun" w:hAnsi="Tahoma" w:cs="Mangal"/>
          <w:sz w:val="24"/>
          <w:szCs w:val="24"/>
          <w:lang w:val="en-US" w:eastAsia="hi-IN" w:bidi="hi-IN"/>
          <w14:ligatures w14:val="none"/>
        </w:rPr>
        <w:t xml:space="preserve"> </w:t>
      </w:r>
      <w:r w:rsidRPr="00E32286">
        <w:rPr>
          <w:rFonts w:ascii="Tahoma" w:eastAsia="SimSun" w:hAnsi="Tahoma" w:cs="Mangal"/>
          <w:sz w:val="24"/>
          <w:szCs w:val="24"/>
          <w:lang w:eastAsia="hi-IN" w:bidi="hi-IN"/>
          <w14:ligatures w14:val="none"/>
        </w:rPr>
        <w:t>ΣΑΤΩΒΡΙΑΝΔΟΥ</w:t>
      </w:r>
      <w:r w:rsidRPr="00E32286">
        <w:rPr>
          <w:rFonts w:ascii="Tahoma" w:eastAsia="SimSun" w:hAnsi="Tahoma" w:cs="Mangal"/>
          <w:sz w:val="24"/>
          <w:szCs w:val="24"/>
          <w:lang w:val="en-GB" w:eastAsia="hi-IN" w:bidi="hi-IN"/>
          <w14:ligatures w14:val="none"/>
        </w:rPr>
        <w:t xml:space="preserve"> 3  –  </w:t>
      </w:r>
      <w:r w:rsidRPr="00E32286">
        <w:rPr>
          <w:rFonts w:ascii="Tahoma" w:eastAsia="SimSun" w:hAnsi="Tahoma" w:cs="Mangal"/>
          <w:sz w:val="24"/>
          <w:szCs w:val="24"/>
          <w:lang w:eastAsia="hi-IN" w:bidi="hi-IN"/>
          <w14:ligatures w14:val="none"/>
        </w:rPr>
        <w:t>ΠΑΤΡΑ</w:t>
      </w:r>
      <w:r w:rsidRPr="00E32286">
        <w:rPr>
          <w:rFonts w:ascii="Tahoma" w:eastAsia="SimSun" w:hAnsi="Tahoma" w:cs="Mangal"/>
          <w:sz w:val="24"/>
          <w:szCs w:val="24"/>
          <w:lang w:val="en-GB" w:eastAsia="hi-IN" w:bidi="hi-IN"/>
          <w14:ligatures w14:val="none"/>
        </w:rPr>
        <w:t>,  262 23</w:t>
      </w:r>
    </w:p>
    <w:p w14:paraId="13112D03" w14:textId="77777777" w:rsidR="00E32286" w:rsidRPr="00E32286" w:rsidRDefault="00E32286" w:rsidP="00E32286">
      <w:pPr>
        <w:widowControl w:val="0"/>
        <w:suppressAutoHyphens/>
        <w:spacing w:after="0" w:line="240" w:lineRule="auto"/>
        <w:rPr>
          <w:rFonts w:ascii="Tahoma" w:eastAsia="SimSun" w:hAnsi="Tahoma" w:cs="Mangal"/>
          <w:sz w:val="24"/>
          <w:szCs w:val="24"/>
          <w:lang w:val="en-GB" w:eastAsia="hi-IN" w:bidi="hi-IN"/>
          <w14:ligatures w14:val="none"/>
        </w:rPr>
      </w:pPr>
      <w:r w:rsidRPr="00E32286">
        <w:rPr>
          <w:rFonts w:ascii="Tahoma" w:eastAsia="SimSun" w:hAnsi="Tahoma" w:cs="Mangal"/>
          <w:sz w:val="24"/>
          <w:szCs w:val="24"/>
          <w:lang w:val="en-US" w:eastAsia="hi-IN" w:bidi="hi-IN"/>
          <w14:ligatures w14:val="none"/>
        </w:rPr>
        <w:t xml:space="preserve">    </w:t>
      </w:r>
      <w:r w:rsidRPr="00E32286">
        <w:rPr>
          <w:rFonts w:ascii="Tahoma" w:eastAsia="SimSun" w:hAnsi="Tahoma" w:cs="Mangal"/>
          <w:sz w:val="24"/>
          <w:szCs w:val="24"/>
          <w:lang w:eastAsia="hi-IN" w:bidi="hi-IN"/>
          <w14:ligatures w14:val="none"/>
        </w:rPr>
        <w:t>ΤΗΛ</w:t>
      </w:r>
      <w:r w:rsidRPr="00E32286">
        <w:rPr>
          <w:rFonts w:ascii="Tahoma" w:eastAsia="SimSun" w:hAnsi="Tahoma" w:cs="Mangal"/>
          <w:sz w:val="24"/>
          <w:szCs w:val="24"/>
          <w:lang w:val="en-GB" w:eastAsia="hi-IN" w:bidi="hi-IN"/>
          <w14:ligatures w14:val="none"/>
        </w:rPr>
        <w:t xml:space="preserve">:2610278259 </w:t>
      </w:r>
      <w:r w:rsidRPr="00E32286">
        <w:rPr>
          <w:rFonts w:ascii="Tahoma" w:eastAsia="SimSun" w:hAnsi="Tahoma" w:cs="Mangal"/>
          <w:sz w:val="24"/>
          <w:szCs w:val="24"/>
          <w:lang w:val="de-DE" w:eastAsia="hi-IN" w:bidi="hi-IN"/>
          <w14:ligatures w14:val="none"/>
        </w:rPr>
        <w:t xml:space="preserve"> </w:t>
      </w:r>
      <w:r w:rsidRPr="00E32286">
        <w:rPr>
          <w:rFonts w:ascii="Tahoma" w:eastAsia="SimSun" w:hAnsi="Tahoma" w:cs="Mangal"/>
          <w:sz w:val="24"/>
          <w:szCs w:val="24"/>
          <w:lang w:val="en-GB" w:eastAsia="hi-IN" w:bidi="hi-IN"/>
          <w14:ligatures w14:val="none"/>
        </w:rPr>
        <w:t>&amp;</w:t>
      </w:r>
      <w:r w:rsidRPr="00E32286">
        <w:rPr>
          <w:rFonts w:ascii="Tahoma" w:eastAsia="SimSun" w:hAnsi="Tahoma" w:cs="Mangal"/>
          <w:sz w:val="24"/>
          <w:szCs w:val="24"/>
          <w:lang w:val="en-US" w:eastAsia="hi-IN" w:bidi="hi-IN"/>
          <w14:ligatures w14:val="none"/>
        </w:rPr>
        <w:t xml:space="preserve"> </w:t>
      </w:r>
      <w:r w:rsidRPr="00E32286">
        <w:rPr>
          <w:rFonts w:ascii="Tahoma" w:eastAsia="SimSun" w:hAnsi="Tahoma" w:cs="Mangal"/>
          <w:sz w:val="24"/>
          <w:szCs w:val="24"/>
          <w:lang w:val="en-GB" w:eastAsia="hi-IN" w:bidi="hi-IN"/>
          <w14:ligatures w14:val="none"/>
        </w:rPr>
        <w:t xml:space="preserve">2610222350 </w:t>
      </w:r>
    </w:p>
    <w:p w14:paraId="14F8978C" w14:textId="77777777" w:rsidR="00E32286" w:rsidRPr="00E32286" w:rsidRDefault="00E32286" w:rsidP="00E32286">
      <w:pPr>
        <w:widowControl w:val="0"/>
        <w:suppressAutoHyphens/>
        <w:spacing w:after="0" w:line="240" w:lineRule="auto"/>
        <w:rPr>
          <w:rFonts w:ascii="Tahoma" w:eastAsia="SimSun" w:hAnsi="Tahoma" w:cs="Tahoma"/>
          <w:sz w:val="21"/>
          <w:szCs w:val="21"/>
          <w:lang w:val="en-US" w:eastAsia="hi-IN" w:bidi="hi-IN"/>
          <w14:ligatures w14:val="none"/>
        </w:rPr>
      </w:pPr>
      <w:r w:rsidRPr="00E32286">
        <w:rPr>
          <w:rFonts w:ascii="Tahoma" w:eastAsia="SimSun" w:hAnsi="Tahoma" w:cs="Tahoma"/>
          <w:sz w:val="21"/>
          <w:szCs w:val="21"/>
          <w:lang w:val="fr-FR" w:eastAsia="hi-IN" w:bidi="hi-IN"/>
          <w14:ligatures w14:val="none"/>
        </w:rPr>
        <w:t>e</w:t>
      </w:r>
      <w:r w:rsidRPr="00E32286">
        <w:rPr>
          <w:rFonts w:ascii="Tahoma" w:eastAsia="SimSun" w:hAnsi="Tahoma" w:cs="Tahoma"/>
          <w:sz w:val="21"/>
          <w:szCs w:val="21"/>
          <w:lang w:val="en-US" w:eastAsia="hi-IN" w:bidi="hi-IN"/>
          <w14:ligatures w14:val="none"/>
        </w:rPr>
        <w:t>-</w:t>
      </w:r>
      <w:r w:rsidRPr="00E32286">
        <w:rPr>
          <w:rFonts w:ascii="Tahoma" w:eastAsia="SimSun" w:hAnsi="Tahoma" w:cs="Tahoma"/>
          <w:sz w:val="21"/>
          <w:szCs w:val="21"/>
          <w:lang w:val="fr-FR" w:eastAsia="hi-IN" w:bidi="hi-IN"/>
          <w14:ligatures w14:val="none"/>
        </w:rPr>
        <w:t>mail</w:t>
      </w:r>
      <w:r w:rsidRPr="00E32286">
        <w:rPr>
          <w:rFonts w:ascii="Tahoma" w:eastAsia="SimSun" w:hAnsi="Tahoma" w:cs="Tahoma"/>
          <w:sz w:val="21"/>
          <w:szCs w:val="21"/>
          <w:lang w:val="en-US" w:eastAsia="hi-IN" w:bidi="hi-IN"/>
          <w14:ligatures w14:val="none"/>
        </w:rPr>
        <w:t xml:space="preserve">: </w:t>
      </w:r>
      <w:hyperlink r:id="rId5" w:history="1">
        <w:r w:rsidRPr="00E32286">
          <w:rPr>
            <w:rFonts w:ascii="Tahoma" w:eastAsia="SimSun" w:hAnsi="Tahoma" w:cs="Tahoma"/>
            <w:color w:val="000080"/>
            <w:sz w:val="21"/>
            <w:szCs w:val="21"/>
            <w:u w:val="single"/>
            <w:lang w:val="en-GB" w:eastAsia="hi-IN" w:bidi="hi-IN"/>
            <w14:ligatures w14:val="none"/>
          </w:rPr>
          <w:t>info</w:t>
        </w:r>
        <w:r w:rsidRPr="00E32286">
          <w:rPr>
            <w:rFonts w:ascii="Tahoma" w:eastAsia="SimSun" w:hAnsi="Tahoma" w:cs="Tahoma"/>
            <w:color w:val="000080"/>
            <w:sz w:val="21"/>
            <w:szCs w:val="21"/>
            <w:u w:val="single"/>
            <w:lang w:val="en-US" w:eastAsia="hi-IN" w:bidi="hi-IN"/>
            <w14:ligatures w14:val="none"/>
          </w:rPr>
          <w:t>@</w:t>
        </w:r>
        <w:r w:rsidRPr="00E32286">
          <w:rPr>
            <w:rFonts w:ascii="Tahoma" w:eastAsia="SimSun" w:hAnsi="Tahoma" w:cs="Tahoma"/>
            <w:color w:val="000080"/>
            <w:sz w:val="21"/>
            <w:szCs w:val="21"/>
            <w:u w:val="single"/>
            <w:lang w:val="en-GB" w:eastAsia="hi-IN" w:bidi="hi-IN"/>
            <w14:ligatures w14:val="none"/>
          </w:rPr>
          <w:t>margelis</w:t>
        </w:r>
        <w:r w:rsidRPr="00E32286">
          <w:rPr>
            <w:rFonts w:ascii="Tahoma" w:eastAsia="SimSun" w:hAnsi="Tahoma" w:cs="Tahoma"/>
            <w:color w:val="000080"/>
            <w:sz w:val="21"/>
            <w:szCs w:val="21"/>
            <w:u w:val="single"/>
            <w:lang w:val="en-US" w:eastAsia="hi-IN" w:bidi="hi-IN"/>
            <w14:ligatures w14:val="none"/>
          </w:rPr>
          <w:t>.eu</w:t>
        </w:r>
      </w:hyperlink>
      <w:r w:rsidRPr="00E32286">
        <w:rPr>
          <w:rFonts w:ascii="Tahoma" w:eastAsia="SimSun" w:hAnsi="Tahoma" w:cs="Tahoma"/>
          <w:sz w:val="21"/>
          <w:szCs w:val="21"/>
          <w:lang w:val="en-US" w:eastAsia="hi-IN" w:bidi="hi-IN"/>
          <w14:ligatures w14:val="none"/>
        </w:rPr>
        <w:t xml:space="preserve">   </w:t>
      </w:r>
      <w:hyperlink r:id="rId6" w:history="1">
        <w:r w:rsidRPr="00E32286">
          <w:rPr>
            <w:rFonts w:ascii="Tahoma" w:eastAsia="SimSun" w:hAnsi="Tahoma" w:cs="Tahoma"/>
            <w:color w:val="000080"/>
            <w:sz w:val="21"/>
            <w:szCs w:val="21"/>
            <w:u w:val="single"/>
            <w:lang w:val="en-US" w:eastAsia="hi-IN" w:bidi="hi-IN"/>
            <w14:ligatures w14:val="none"/>
          </w:rPr>
          <w:t>www.margelis.eu</w:t>
        </w:r>
      </w:hyperlink>
      <w:r w:rsidRPr="00E32286">
        <w:rPr>
          <w:rFonts w:ascii="Tahoma" w:eastAsia="SimSun" w:hAnsi="Tahoma" w:cs="Tahoma"/>
          <w:sz w:val="21"/>
          <w:szCs w:val="21"/>
          <w:lang w:val="en-US" w:eastAsia="hi-IN" w:bidi="hi-IN"/>
          <w14:ligatures w14:val="none"/>
        </w:rPr>
        <w:t xml:space="preserve"> </w:t>
      </w:r>
    </w:p>
    <w:p w14:paraId="1FDA85F7" w14:textId="77777777" w:rsidR="00E32286" w:rsidRPr="00E32286" w:rsidRDefault="00E32286" w:rsidP="00E32286">
      <w:pPr>
        <w:widowControl w:val="0"/>
        <w:tabs>
          <w:tab w:val="left" w:pos="4611"/>
        </w:tabs>
        <w:suppressAutoHyphens/>
        <w:spacing w:after="0" w:line="240" w:lineRule="auto"/>
        <w:jc w:val="both"/>
        <w:rPr>
          <w:rFonts w:ascii="Times New Roman" w:eastAsia="SimSun" w:hAnsi="Times New Roman" w:cs="Mangal"/>
          <w:b/>
          <w:bCs/>
          <w:sz w:val="10"/>
          <w:szCs w:val="10"/>
          <w:lang w:val="en-US" w:eastAsia="hi-IN" w:bidi="hi-IN"/>
          <w14:ligatures w14:val="none"/>
        </w:rPr>
      </w:pPr>
    </w:p>
    <w:p w14:paraId="1D521FBC" w14:textId="60C13813" w:rsidR="00E32286" w:rsidRDefault="000348F5" w:rsidP="00E32286">
      <w:pPr>
        <w:widowControl w:val="0"/>
        <w:tabs>
          <w:tab w:val="left" w:pos="4611"/>
        </w:tabs>
        <w:suppressAutoHyphens/>
        <w:spacing w:after="0" w:line="240" w:lineRule="auto"/>
        <w:jc w:val="center"/>
        <w:rPr>
          <w:rFonts w:ascii="Tahoma" w:eastAsia="SimSun" w:hAnsi="Tahoma" w:cs="Mangal"/>
          <w:b/>
          <w:bCs/>
          <w:sz w:val="50"/>
          <w:szCs w:val="50"/>
          <w:u w:val="single"/>
          <w:lang w:eastAsia="hi-IN" w:bidi="hi-IN"/>
          <w14:ligatures w14:val="none"/>
        </w:rPr>
      </w:pPr>
      <w:r>
        <w:rPr>
          <w:rFonts w:ascii="Tahoma" w:eastAsia="SimSun" w:hAnsi="Tahoma" w:cs="Mangal"/>
          <w:b/>
          <w:bCs/>
          <w:sz w:val="50"/>
          <w:szCs w:val="50"/>
          <w:u w:val="single"/>
          <w:lang w:eastAsia="hi-IN" w:bidi="hi-IN"/>
          <w14:ligatures w14:val="none"/>
        </w:rPr>
        <w:t xml:space="preserve">Ρουμελιώτικο Πάσχα στην </w:t>
      </w:r>
    </w:p>
    <w:p w14:paraId="2D91C773" w14:textId="6648420A" w:rsidR="000348F5" w:rsidRPr="00E32286" w:rsidRDefault="000348F5" w:rsidP="00E32286">
      <w:pPr>
        <w:widowControl w:val="0"/>
        <w:tabs>
          <w:tab w:val="left" w:pos="4611"/>
        </w:tabs>
        <w:suppressAutoHyphens/>
        <w:spacing w:after="0" w:line="240" w:lineRule="auto"/>
        <w:jc w:val="center"/>
        <w:rPr>
          <w:rFonts w:ascii="Tahoma" w:eastAsia="SimSun" w:hAnsi="Tahoma" w:cs="Mangal"/>
          <w:b/>
          <w:bCs/>
          <w:sz w:val="40"/>
          <w:szCs w:val="40"/>
          <w:u w:val="single"/>
          <w:lang w:eastAsia="hi-IN" w:bidi="hi-IN"/>
          <w14:ligatures w14:val="none"/>
        </w:rPr>
      </w:pPr>
      <w:r w:rsidRPr="00072E75">
        <w:rPr>
          <w:rFonts w:ascii="Tahoma" w:eastAsia="SimSun" w:hAnsi="Tahoma" w:cs="Mangal"/>
          <w:b/>
          <w:bCs/>
          <w:sz w:val="40"/>
          <w:szCs w:val="40"/>
          <w:u w:val="single"/>
          <w:lang w:eastAsia="hi-IN" w:bidi="hi-IN"/>
          <w14:ligatures w14:val="none"/>
        </w:rPr>
        <w:t xml:space="preserve">Αράχωβα – Δελφούς – Λειβαδιά </w:t>
      </w:r>
      <w:r w:rsidR="00072E75" w:rsidRPr="00072E75">
        <w:rPr>
          <w:rFonts w:ascii="Tahoma" w:eastAsia="SimSun" w:hAnsi="Tahoma" w:cs="Mangal"/>
          <w:b/>
          <w:bCs/>
          <w:sz w:val="40"/>
          <w:szCs w:val="40"/>
          <w:u w:val="single"/>
          <w:lang w:eastAsia="hi-IN" w:bidi="hi-IN"/>
          <w14:ligatures w14:val="none"/>
        </w:rPr>
        <w:t>–</w:t>
      </w:r>
      <w:r w:rsidRPr="00072E75">
        <w:rPr>
          <w:rFonts w:ascii="Tahoma" w:eastAsia="SimSun" w:hAnsi="Tahoma" w:cs="Mangal"/>
          <w:b/>
          <w:bCs/>
          <w:sz w:val="40"/>
          <w:szCs w:val="40"/>
          <w:u w:val="single"/>
          <w:lang w:eastAsia="hi-IN" w:bidi="hi-IN"/>
          <w14:ligatures w14:val="none"/>
        </w:rPr>
        <w:t xml:space="preserve"> </w:t>
      </w:r>
      <w:r w:rsidR="00072E75" w:rsidRPr="00072E75">
        <w:rPr>
          <w:rFonts w:ascii="Tahoma" w:eastAsia="SimSun" w:hAnsi="Tahoma" w:cs="Mangal"/>
          <w:b/>
          <w:bCs/>
          <w:sz w:val="40"/>
          <w:szCs w:val="40"/>
          <w:u w:val="single"/>
          <w:lang w:eastAsia="hi-IN" w:bidi="hi-IN"/>
          <w14:ligatures w14:val="none"/>
        </w:rPr>
        <w:t>Αγόριανη - Παύλιανη</w:t>
      </w:r>
    </w:p>
    <w:p w14:paraId="0BB9EA92" w14:textId="77777777" w:rsidR="00072E75" w:rsidRDefault="00072E75" w:rsidP="00E32286">
      <w:pPr>
        <w:widowControl w:val="0"/>
        <w:tabs>
          <w:tab w:val="left" w:pos="7680"/>
        </w:tabs>
        <w:suppressAutoHyphens/>
        <w:spacing w:after="0" w:line="240" w:lineRule="auto"/>
        <w:ind w:left="720" w:hanging="360"/>
        <w:jc w:val="center"/>
        <w:rPr>
          <w:rFonts w:ascii="Tahoma" w:eastAsia="SimSun" w:hAnsi="Tahoma" w:cs="Tahoma"/>
          <w:b/>
          <w:bCs/>
          <w:sz w:val="21"/>
          <w:szCs w:val="21"/>
          <w:lang w:eastAsia="hi-IN" w:bidi="hi-IN"/>
          <w14:ligatures w14:val="none"/>
        </w:rPr>
      </w:pPr>
    </w:p>
    <w:p w14:paraId="56350128" w14:textId="23802D5B" w:rsidR="00E32286" w:rsidRPr="00E32286" w:rsidRDefault="00072E75" w:rsidP="00E32286">
      <w:pPr>
        <w:widowControl w:val="0"/>
        <w:tabs>
          <w:tab w:val="left" w:pos="7680"/>
        </w:tabs>
        <w:suppressAutoHyphens/>
        <w:spacing w:after="0" w:line="240" w:lineRule="auto"/>
        <w:ind w:left="720" w:hanging="360"/>
        <w:jc w:val="center"/>
        <w:rPr>
          <w:rFonts w:ascii="Tahoma" w:eastAsia="SimSun" w:hAnsi="Tahoma" w:cs="Tahoma"/>
          <w:b/>
          <w:bCs/>
          <w:sz w:val="21"/>
          <w:szCs w:val="21"/>
          <w:lang w:eastAsia="hi-IN" w:bidi="hi-IN"/>
          <w14:ligatures w14:val="none"/>
        </w:rPr>
      </w:pPr>
      <w:r>
        <w:rPr>
          <w:rFonts w:ascii="Tahoma" w:eastAsia="SimSun" w:hAnsi="Tahoma" w:cs="Tahoma"/>
          <w:b/>
          <w:bCs/>
          <w:sz w:val="21"/>
          <w:szCs w:val="21"/>
          <w:lang w:eastAsia="hi-IN" w:bidi="hi-IN"/>
          <w14:ligatures w14:val="none"/>
        </w:rPr>
        <w:t>3</w:t>
      </w:r>
      <w:r w:rsidR="00E32286" w:rsidRPr="00E32286">
        <w:rPr>
          <w:rFonts w:ascii="Tahoma" w:eastAsia="SimSun" w:hAnsi="Tahoma" w:cs="Tahoma"/>
          <w:b/>
          <w:bCs/>
          <w:sz w:val="21"/>
          <w:szCs w:val="21"/>
          <w:lang w:eastAsia="hi-IN" w:bidi="hi-IN"/>
          <w14:ligatures w14:val="none"/>
        </w:rPr>
        <w:t xml:space="preserve">  ΗΜΕΡΕΣ</w:t>
      </w:r>
    </w:p>
    <w:tbl>
      <w:tblPr>
        <w:tblStyle w:val="aa"/>
        <w:tblW w:w="0" w:type="auto"/>
        <w:tblInd w:w="3794" w:type="dxa"/>
        <w:tblLook w:val="04A0" w:firstRow="1" w:lastRow="0" w:firstColumn="1" w:lastColumn="0" w:noHBand="0" w:noVBand="1"/>
      </w:tblPr>
      <w:tblGrid>
        <w:gridCol w:w="1771"/>
        <w:gridCol w:w="1773"/>
      </w:tblGrid>
      <w:tr w:rsidR="00E32286" w:rsidRPr="00E32286" w14:paraId="050EF497" w14:textId="77777777" w:rsidTr="003C7E91">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7A2C61" w14:textId="77777777" w:rsidR="00E32286" w:rsidRPr="00E32286" w:rsidRDefault="00E32286" w:rsidP="00E32286">
            <w:pPr>
              <w:widowControl w:val="0"/>
              <w:tabs>
                <w:tab w:val="left" w:pos="4611"/>
              </w:tabs>
              <w:suppressAutoHyphens/>
              <w:jc w:val="center"/>
              <w:rPr>
                <w:rFonts w:ascii="Tahoma" w:eastAsia="SimSun" w:hAnsi="Tahoma" w:cs="Tahoma"/>
                <w:b/>
                <w:bCs/>
                <w:sz w:val="21"/>
                <w:szCs w:val="21"/>
                <w:lang w:eastAsia="hi-IN" w:bidi="hi-IN"/>
              </w:rPr>
            </w:pPr>
            <w:r w:rsidRPr="00E32286">
              <w:rPr>
                <w:rFonts w:ascii="Tahoma" w:eastAsia="SimSun" w:hAnsi="Tahoma" w:cs="Tahoma"/>
                <w:b/>
                <w:bCs/>
                <w:sz w:val="21"/>
                <w:szCs w:val="21"/>
                <w:lang w:eastAsia="hi-IN" w:bidi="hi-IN"/>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55EB4" w14:textId="77777777" w:rsidR="00E32286" w:rsidRPr="00E32286" w:rsidRDefault="00E32286" w:rsidP="00E32286">
            <w:pPr>
              <w:widowControl w:val="0"/>
              <w:tabs>
                <w:tab w:val="left" w:pos="4611"/>
              </w:tabs>
              <w:suppressAutoHyphens/>
              <w:jc w:val="center"/>
              <w:rPr>
                <w:rFonts w:ascii="Tahoma" w:eastAsia="SimSun" w:hAnsi="Tahoma" w:cs="Tahoma"/>
                <w:b/>
                <w:bCs/>
                <w:sz w:val="21"/>
                <w:szCs w:val="21"/>
                <w:lang w:eastAsia="hi-IN" w:bidi="hi-IN"/>
              </w:rPr>
            </w:pPr>
            <w:r w:rsidRPr="00E32286">
              <w:rPr>
                <w:rFonts w:ascii="Tahoma" w:eastAsia="SimSun" w:hAnsi="Tahoma" w:cs="Tahoma"/>
                <w:b/>
                <w:bCs/>
                <w:sz w:val="21"/>
                <w:szCs w:val="21"/>
                <w:lang w:eastAsia="hi-IN" w:bidi="hi-IN"/>
              </w:rPr>
              <w:t>ΕΠΙΣΤΡΟΦΗ</w:t>
            </w:r>
          </w:p>
        </w:tc>
      </w:tr>
      <w:tr w:rsidR="00E32286" w:rsidRPr="00E32286" w14:paraId="0553C52F" w14:textId="77777777" w:rsidTr="003C7E91">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C9E620" w14:textId="708C69DA" w:rsidR="00E32286" w:rsidRPr="00E32286" w:rsidRDefault="00E32286" w:rsidP="00E32286">
            <w:pPr>
              <w:widowControl w:val="0"/>
              <w:tabs>
                <w:tab w:val="left" w:pos="4611"/>
              </w:tabs>
              <w:suppressAutoHyphens/>
              <w:jc w:val="center"/>
              <w:rPr>
                <w:rFonts w:ascii="Tahoma" w:eastAsia="SimSun" w:hAnsi="Tahoma" w:cs="Tahoma"/>
                <w:b/>
                <w:bCs/>
                <w:sz w:val="21"/>
                <w:szCs w:val="21"/>
                <w:lang w:eastAsia="hi-IN" w:bidi="hi-IN"/>
              </w:rPr>
            </w:pPr>
            <w:r w:rsidRPr="00E32286">
              <w:rPr>
                <w:rFonts w:ascii="Tahoma" w:eastAsia="SimSun" w:hAnsi="Tahoma" w:cs="Tahoma"/>
                <w:b/>
                <w:bCs/>
                <w:sz w:val="21"/>
                <w:szCs w:val="21"/>
                <w:lang w:eastAsia="hi-IN" w:bidi="hi-IN"/>
              </w:rPr>
              <w:t>1</w:t>
            </w:r>
            <w:r w:rsidR="00072E75">
              <w:rPr>
                <w:rFonts w:ascii="Tahoma" w:eastAsia="SimSun" w:hAnsi="Tahoma" w:cs="Tahoma"/>
                <w:b/>
                <w:bCs/>
                <w:sz w:val="21"/>
                <w:szCs w:val="21"/>
                <w:lang w:eastAsia="hi-IN" w:bidi="hi-IN"/>
              </w:rPr>
              <w:t>9</w:t>
            </w:r>
            <w:r w:rsidRPr="00E32286">
              <w:rPr>
                <w:rFonts w:ascii="Tahoma" w:eastAsia="SimSun" w:hAnsi="Tahoma" w:cs="Tahoma"/>
                <w:b/>
                <w:bCs/>
                <w:sz w:val="21"/>
                <w:szCs w:val="21"/>
                <w:lang w:eastAsia="hi-IN" w:bidi="hi-IN"/>
              </w:rPr>
              <w:t>/04</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8E25FA" w14:textId="77777777" w:rsidR="00E32286" w:rsidRPr="00E32286" w:rsidRDefault="00E32286" w:rsidP="00E32286">
            <w:pPr>
              <w:widowControl w:val="0"/>
              <w:tabs>
                <w:tab w:val="left" w:pos="4611"/>
              </w:tabs>
              <w:suppressAutoHyphens/>
              <w:jc w:val="center"/>
              <w:rPr>
                <w:rFonts w:ascii="Tahoma" w:eastAsia="SimSun" w:hAnsi="Tahoma" w:cs="Tahoma"/>
                <w:b/>
                <w:bCs/>
                <w:sz w:val="21"/>
                <w:szCs w:val="21"/>
                <w:lang w:eastAsia="hi-IN" w:bidi="hi-IN"/>
              </w:rPr>
            </w:pPr>
            <w:r w:rsidRPr="00E32286">
              <w:rPr>
                <w:rFonts w:ascii="Tahoma" w:eastAsia="SimSun" w:hAnsi="Tahoma" w:cs="Tahoma"/>
                <w:b/>
                <w:bCs/>
                <w:sz w:val="21"/>
                <w:szCs w:val="21"/>
                <w:lang w:eastAsia="hi-IN" w:bidi="hi-IN"/>
              </w:rPr>
              <w:t>21/04</w:t>
            </w:r>
          </w:p>
        </w:tc>
      </w:tr>
    </w:tbl>
    <w:p w14:paraId="79C05BFC" w14:textId="77777777" w:rsidR="00E32286" w:rsidRPr="00E32286" w:rsidRDefault="00E32286" w:rsidP="00E32286">
      <w:pPr>
        <w:widowControl w:val="0"/>
        <w:tabs>
          <w:tab w:val="left" w:pos="4611"/>
        </w:tabs>
        <w:suppressAutoHyphens/>
        <w:spacing w:after="0" w:line="240" w:lineRule="auto"/>
        <w:jc w:val="center"/>
        <w:rPr>
          <w:rFonts w:ascii="Tahoma" w:eastAsia="SimSun" w:hAnsi="Tahoma" w:cs="Mangal"/>
          <w:b/>
          <w:bCs/>
          <w:sz w:val="10"/>
          <w:szCs w:val="10"/>
          <w:lang w:eastAsia="hi-IN" w:bidi="hi-IN"/>
          <w14:ligatures w14:val="none"/>
        </w:rPr>
      </w:pPr>
    </w:p>
    <w:p w14:paraId="45C7F303" w14:textId="77777777" w:rsidR="00E32286" w:rsidRPr="00E32286" w:rsidRDefault="00E32286" w:rsidP="00E32286">
      <w:pPr>
        <w:widowControl w:val="0"/>
        <w:tabs>
          <w:tab w:val="left" w:pos="4611"/>
        </w:tabs>
        <w:suppressAutoHyphens/>
        <w:spacing w:after="0" w:line="240" w:lineRule="auto"/>
        <w:jc w:val="both"/>
        <w:rPr>
          <w:rFonts w:ascii="Times New Roman" w:eastAsia="SimSun" w:hAnsi="Times New Roman" w:cs="Mangal"/>
          <w:sz w:val="14"/>
          <w:szCs w:val="14"/>
          <w:lang w:eastAsia="hi-IN" w:bidi="hi-IN"/>
          <w14:ligatures w14:val="none"/>
        </w:rPr>
      </w:pPr>
    </w:p>
    <w:p w14:paraId="22C2A311" w14:textId="51CAA9CC" w:rsidR="00E32286" w:rsidRPr="00E32286" w:rsidRDefault="00D9512C" w:rsidP="00E32286">
      <w:pPr>
        <w:widowControl w:val="0"/>
        <w:tabs>
          <w:tab w:val="left" w:pos="4611"/>
        </w:tabs>
        <w:suppressAutoHyphens/>
        <w:spacing w:after="0" w:line="240" w:lineRule="auto"/>
        <w:jc w:val="both"/>
        <w:rPr>
          <w:rFonts w:ascii="Tahoma" w:eastAsia="SimSun" w:hAnsi="Tahoma" w:cs="Mangal"/>
          <w:b/>
          <w:bCs/>
          <w:sz w:val="21"/>
          <w:szCs w:val="21"/>
          <w:lang w:eastAsia="hi-IN" w:bidi="hi-IN"/>
          <w14:ligatures w14:val="none"/>
        </w:rPr>
      </w:pPr>
      <w:r>
        <w:rPr>
          <w:rFonts w:ascii="Tahoma" w:eastAsia="SimSun" w:hAnsi="Tahoma" w:cs="Mangal"/>
          <w:b/>
          <w:bCs/>
          <w:sz w:val="21"/>
          <w:szCs w:val="21"/>
          <w:lang w:eastAsia="hi-IN" w:bidi="hi-IN"/>
          <w14:ligatures w14:val="none"/>
        </w:rPr>
        <w:t>1</w:t>
      </w:r>
      <w:r w:rsidR="00E32286" w:rsidRPr="00E32286">
        <w:rPr>
          <w:rFonts w:ascii="Tahoma" w:eastAsia="SimSun" w:hAnsi="Tahoma" w:cs="Mangal"/>
          <w:b/>
          <w:bCs/>
          <w:sz w:val="21"/>
          <w:szCs w:val="21"/>
          <w:lang w:eastAsia="hi-IN" w:bidi="hi-IN"/>
          <w14:ligatures w14:val="none"/>
        </w:rPr>
        <w:t xml:space="preserve">η ΗΜΕΡΑ (Μ. Σάββατο 19/04): </w:t>
      </w:r>
      <w:r>
        <w:rPr>
          <w:rFonts w:ascii="Tahoma" w:eastAsia="SimSun" w:hAnsi="Tahoma" w:cs="Mangal"/>
          <w:b/>
          <w:bCs/>
          <w:sz w:val="21"/>
          <w:szCs w:val="21"/>
          <w:lang w:eastAsia="hi-IN" w:bidi="hi-IN"/>
          <w14:ligatures w14:val="none"/>
        </w:rPr>
        <w:t xml:space="preserve">ΠΑΤΡΑ – ΑΡΑΧΩΒΑ – ΔΕΛΦΟΙ </w:t>
      </w:r>
    </w:p>
    <w:p w14:paraId="068C12FE" w14:textId="77777777" w:rsidR="000A76C2" w:rsidRPr="000A76C2" w:rsidRDefault="00F46A7C" w:rsidP="000A76C2">
      <w:pPr>
        <w:pStyle w:val="ab"/>
        <w:jc w:val="both"/>
        <w:rPr>
          <w:rFonts w:ascii="Tahoma" w:hAnsi="Tahoma" w:cs="Tahoma"/>
          <w:sz w:val="21"/>
          <w:szCs w:val="21"/>
        </w:rPr>
      </w:pPr>
      <w:r w:rsidRPr="000A76C2">
        <w:rPr>
          <w:rFonts w:ascii="Tahoma" w:hAnsi="Tahoma" w:cs="Tahoma"/>
          <w:color w:val="000000" w:themeColor="text1"/>
          <w:sz w:val="21"/>
          <w:szCs w:val="21"/>
        </w:rPr>
        <w:t xml:space="preserve">Συγκέντρωση των εκδρομέων στην πλατεία Τριών Συμμάχων (στην Όθωνος Αμαλίας) και στις 08:00 αναχωρούμε  για το </w:t>
      </w:r>
      <w:r w:rsidRPr="000A76C2">
        <w:rPr>
          <w:rFonts w:ascii="Tahoma" w:hAnsi="Tahoma" w:cs="Tahoma"/>
          <w:sz w:val="21"/>
          <w:szCs w:val="21"/>
        </w:rPr>
        <w:t xml:space="preserve">Γαλαξίδι. Αρχοντικό, γραφικό με σημαίνουσα ιστορία και ρομαντικά στενά δρομάκια μας καλεί να το εξερευνήσουμε έχοντας χρόνο ελεύθερο. </w:t>
      </w:r>
      <w:r w:rsidRPr="000A76C2">
        <w:rPr>
          <w:rFonts w:ascii="Tahoma" w:hAnsi="Tahoma" w:cs="Tahoma"/>
          <w:color w:val="161718"/>
          <w:sz w:val="21"/>
          <w:szCs w:val="21"/>
        </w:rPr>
        <w:t> </w:t>
      </w:r>
      <w:r w:rsidRPr="000A76C2">
        <w:rPr>
          <w:rFonts w:ascii="Tahoma" w:hAnsi="Tahoma" w:cs="Tahoma"/>
          <w:sz w:val="21"/>
          <w:szCs w:val="21"/>
        </w:rPr>
        <w:t>Τα δύο του φυσικά λιμάνια, η Αγορά και ο Χηρόλακας, - που χωρίζονται μεταξύ τους από τον Κάβο - αποτέλεσαν για πολλά χρόνια σημείο εκκίνησης σπουδαίων  ναυτικών, που όργωναν με τα περίφημα πλοία τους  ολόκληρη τη Μεσόγειο.</w:t>
      </w:r>
      <w:r w:rsidRPr="000A76C2">
        <w:rPr>
          <w:rFonts w:ascii="Tahoma" w:hAnsi="Tahoma" w:cs="Tahoma"/>
          <w:color w:val="000000" w:themeColor="text1"/>
          <w:sz w:val="21"/>
          <w:szCs w:val="21"/>
        </w:rPr>
        <w:t xml:space="preserve"> Σημείο αναφοράς της μικρής ναυτικής πολιτείας αποτελεί το Ναυτικό Μουσείο, για αυτό δεν θα παραλείψουμε την επίσκεψή μας σε αυτό, εξιστορώντας την ιστορία του Γαλαξιδίου έως και πέντε χιλιετίες πριν από το σήμερα.</w:t>
      </w:r>
      <w:r w:rsidRPr="000A76C2">
        <w:rPr>
          <w:rFonts w:ascii="Tahoma" w:eastAsia="SimSun" w:hAnsi="Tahoma" w:cs="Tahoma"/>
          <w:sz w:val="21"/>
          <w:szCs w:val="21"/>
          <w:lang w:eastAsia="hi-IN" w:bidi="hi-IN"/>
          <w14:ligatures w14:val="none"/>
        </w:rPr>
        <w:t xml:space="preserve"> Συνεχίζουμε για την </w:t>
      </w:r>
      <w:r w:rsidR="00683A48" w:rsidRPr="000A76C2">
        <w:rPr>
          <w:rFonts w:ascii="Tahoma" w:hAnsi="Tahoma" w:cs="Tahoma"/>
          <w:sz w:val="21"/>
          <w:szCs w:val="21"/>
        </w:rPr>
        <w:t>Αράχωβα. Ορεινή γραφική κωμόπολη στις νότιες πλαγιές του Παρνασσού όπου η αλματώδη τουριστική της ανάπτυξη την έχει καθιερώσει ως η πρωτεύουσα των χειμερινών σπορ. Αρχοντική και κοσμοπολίτικη με πολλές επιλογές για γεύμα και καφέ καθώς και στολισμένες βιτρίνες, που θα κάνουν τις βόλτες σας απολαυστικές. Προτείνουμε να επισκεφθείτε και το ρολόι που παρέχει απρόσκοπτη θέα στην γύρω περιοχή.</w:t>
      </w:r>
      <w:r w:rsidRPr="000A76C2">
        <w:rPr>
          <w:rFonts w:ascii="Tahoma" w:hAnsi="Tahoma" w:cs="Tahoma"/>
          <w:sz w:val="21"/>
          <w:szCs w:val="21"/>
        </w:rPr>
        <w:t xml:space="preserve"> Το απόγευμα θα μεταβούμε </w:t>
      </w:r>
      <w:r w:rsidR="000F635F" w:rsidRPr="000A76C2">
        <w:rPr>
          <w:rFonts w:ascii="Tahoma" w:hAnsi="Tahoma" w:cs="Tahoma"/>
          <w:sz w:val="21"/>
          <w:szCs w:val="21"/>
        </w:rPr>
        <w:t xml:space="preserve">στους Δελφούς, τακτοποίηση στο ξενοδοχείο. </w:t>
      </w:r>
      <w:r w:rsidR="000A76C2" w:rsidRPr="000A76C2">
        <w:rPr>
          <w:rFonts w:ascii="Tahoma" w:hAnsi="Tahoma" w:cs="Tahoma"/>
          <w:sz w:val="21"/>
          <w:szCs w:val="21"/>
        </w:rPr>
        <w:t xml:space="preserve">Το βράδυ παρακολούθηση της Ανάστασης και στην συνέχεια θα απολαύσουμε το Αναστάσιμο Δείπνο σε εστιατόριο. </w:t>
      </w:r>
    </w:p>
    <w:p w14:paraId="4FF2F6A8" w14:textId="77777777" w:rsidR="00E32286" w:rsidRPr="00E32286" w:rsidRDefault="00E32286" w:rsidP="00E32286">
      <w:pPr>
        <w:widowControl w:val="0"/>
        <w:tabs>
          <w:tab w:val="left" w:pos="4611"/>
        </w:tabs>
        <w:suppressAutoHyphens/>
        <w:spacing w:after="0" w:line="240" w:lineRule="auto"/>
        <w:jc w:val="both"/>
        <w:rPr>
          <w:rFonts w:ascii="Tahoma" w:eastAsia="SimSun" w:hAnsi="Tahoma" w:cs="Mangal"/>
          <w:sz w:val="14"/>
          <w:szCs w:val="14"/>
          <w:lang w:eastAsia="hi-IN" w:bidi="hi-IN"/>
          <w14:ligatures w14:val="none"/>
        </w:rPr>
      </w:pPr>
    </w:p>
    <w:p w14:paraId="36ED5835" w14:textId="47B7B781" w:rsidR="00E32286" w:rsidRPr="00E32286" w:rsidRDefault="004E7DB8" w:rsidP="00E32286">
      <w:pPr>
        <w:widowControl w:val="0"/>
        <w:tabs>
          <w:tab w:val="left" w:pos="4611"/>
        </w:tabs>
        <w:suppressAutoHyphens/>
        <w:spacing w:after="0" w:line="240" w:lineRule="auto"/>
        <w:jc w:val="both"/>
        <w:rPr>
          <w:rFonts w:ascii="Tahoma" w:eastAsia="SimSun" w:hAnsi="Tahoma" w:cs="Mangal"/>
          <w:b/>
          <w:bCs/>
          <w:sz w:val="21"/>
          <w:szCs w:val="21"/>
          <w:lang w:eastAsia="hi-IN" w:bidi="hi-IN"/>
          <w14:ligatures w14:val="none"/>
        </w:rPr>
      </w:pPr>
      <w:r>
        <w:rPr>
          <w:rFonts w:ascii="Tahoma" w:eastAsia="SimSun" w:hAnsi="Tahoma" w:cs="Mangal"/>
          <w:b/>
          <w:bCs/>
          <w:sz w:val="21"/>
          <w:szCs w:val="21"/>
          <w:lang w:eastAsia="hi-IN" w:bidi="hi-IN"/>
          <w14:ligatures w14:val="none"/>
        </w:rPr>
        <w:t>2</w:t>
      </w:r>
      <w:r w:rsidR="00E32286" w:rsidRPr="00E32286">
        <w:rPr>
          <w:rFonts w:ascii="Tahoma" w:eastAsia="SimSun" w:hAnsi="Tahoma" w:cs="Mangal"/>
          <w:b/>
          <w:bCs/>
          <w:sz w:val="21"/>
          <w:szCs w:val="21"/>
          <w:lang w:eastAsia="hi-IN" w:bidi="hi-IN"/>
          <w14:ligatures w14:val="none"/>
        </w:rPr>
        <w:t xml:space="preserve">η ΗΜΕΡΑ (Κυριακή του Πάσχα 20/04): </w:t>
      </w:r>
      <w:r>
        <w:rPr>
          <w:rFonts w:ascii="Tahoma" w:eastAsia="SimSun" w:hAnsi="Tahoma" w:cs="Mangal"/>
          <w:b/>
          <w:bCs/>
          <w:sz w:val="21"/>
          <w:szCs w:val="21"/>
          <w:lang w:eastAsia="hi-IN" w:bidi="hi-IN"/>
          <w14:ligatures w14:val="none"/>
        </w:rPr>
        <w:t>ΔΕΛΦΟΙ  (ΛΕΙΒΑΔΙΑ)</w:t>
      </w:r>
    </w:p>
    <w:p w14:paraId="1A9824EA" w14:textId="7AB99773" w:rsidR="00121A36" w:rsidRPr="00121A36" w:rsidRDefault="00121A36" w:rsidP="00121A36">
      <w:pPr>
        <w:pStyle w:val="ab"/>
        <w:jc w:val="both"/>
        <w:rPr>
          <w:rFonts w:ascii="Tahoma" w:hAnsi="Tahoma" w:cs="Tahoma"/>
          <w:sz w:val="21"/>
          <w:szCs w:val="21"/>
        </w:rPr>
      </w:pPr>
      <w:r w:rsidRPr="00121A36">
        <w:rPr>
          <w:rFonts w:ascii="Tahoma" w:hAnsi="Tahoma" w:cs="Tahoma"/>
          <w:sz w:val="21"/>
          <w:szCs w:val="21"/>
        </w:rPr>
        <w:t xml:space="preserve">Στη σημερινή μας περιήγηση θα επισκεφθούμε την Λιβαδειά όπου αναβιώνουν τα τοπικά έθιμα του Πάσχα και γιορτάζει όλη η πόλη. Το πασχαλινό γλέντι ακολουθεί την ρουμελιώτικη παράδοση. Το έθιμο το ‘λάκκου’ τηρείται ακόμα πιστά. Τα κάρβουνα και τα ξερά κλαδιά ανάβουν με την λαμπάδα της Ανάστασης, προκειμένου να ετοιμαστεί η θράκα για να ψηθούν τα αρνιά. Το πασχαλινό γλέντι ξεκινά από το πρωί με δημοτική μουσική και παραδοσιακούς χορούς στην περιοχή της Κρύας. Στην συνέχεια θα μεταβούμε σε ταβέρνα στο Ζεμενό για το Πασχαλινό μας γεύμα. Επιστροφή </w:t>
      </w:r>
      <w:r w:rsidR="00F27038">
        <w:rPr>
          <w:rFonts w:ascii="Tahoma" w:hAnsi="Tahoma" w:cs="Tahoma"/>
          <w:sz w:val="21"/>
          <w:szCs w:val="21"/>
        </w:rPr>
        <w:t>στους Δελφούς</w:t>
      </w:r>
      <w:r w:rsidRPr="00121A36">
        <w:rPr>
          <w:rFonts w:ascii="Tahoma" w:hAnsi="Tahoma" w:cs="Tahoma"/>
          <w:sz w:val="21"/>
          <w:szCs w:val="21"/>
        </w:rPr>
        <w:t xml:space="preserve"> το απόγευμα. </w:t>
      </w:r>
    </w:p>
    <w:p w14:paraId="1E667257" w14:textId="77777777" w:rsidR="00121A36" w:rsidRDefault="00121A36" w:rsidP="00E32286">
      <w:pPr>
        <w:widowControl w:val="0"/>
        <w:tabs>
          <w:tab w:val="left" w:pos="4611"/>
        </w:tabs>
        <w:suppressAutoHyphens/>
        <w:spacing w:after="0" w:line="240" w:lineRule="auto"/>
        <w:jc w:val="both"/>
        <w:rPr>
          <w:rFonts w:ascii="Tahoma" w:eastAsia="SimSun" w:hAnsi="Tahoma" w:cs="Mangal"/>
          <w:sz w:val="21"/>
          <w:szCs w:val="21"/>
          <w:lang w:eastAsia="hi-IN" w:bidi="hi-IN"/>
          <w14:ligatures w14:val="none"/>
        </w:rPr>
      </w:pPr>
    </w:p>
    <w:p w14:paraId="4A0A79B0" w14:textId="30894E37" w:rsidR="00E32286" w:rsidRPr="00E32286" w:rsidRDefault="00B065C7" w:rsidP="00E32286">
      <w:pPr>
        <w:widowControl w:val="0"/>
        <w:tabs>
          <w:tab w:val="left" w:pos="4611"/>
        </w:tabs>
        <w:suppressAutoHyphens/>
        <w:spacing w:after="0" w:line="240" w:lineRule="auto"/>
        <w:jc w:val="both"/>
        <w:rPr>
          <w:rFonts w:ascii="Tahoma" w:eastAsia="SimSun" w:hAnsi="Tahoma" w:cs="Mangal"/>
          <w:b/>
          <w:bCs/>
          <w:sz w:val="21"/>
          <w:szCs w:val="21"/>
          <w:lang w:eastAsia="hi-IN" w:bidi="hi-IN"/>
          <w14:ligatures w14:val="none"/>
        </w:rPr>
      </w:pPr>
      <w:r>
        <w:rPr>
          <w:rFonts w:ascii="Tahoma" w:eastAsia="SimSun" w:hAnsi="Tahoma" w:cs="Mangal"/>
          <w:b/>
          <w:bCs/>
          <w:sz w:val="21"/>
          <w:szCs w:val="21"/>
          <w:lang w:val="en-US" w:eastAsia="hi-IN" w:bidi="hi-IN"/>
          <w14:ligatures w14:val="none"/>
        </w:rPr>
        <w:t>3</w:t>
      </w:r>
      <w:r w:rsidR="00E32286" w:rsidRPr="00E32286">
        <w:rPr>
          <w:rFonts w:ascii="Tahoma" w:eastAsia="SimSun" w:hAnsi="Tahoma" w:cs="Mangal"/>
          <w:b/>
          <w:bCs/>
          <w:sz w:val="21"/>
          <w:szCs w:val="21"/>
          <w:lang w:eastAsia="hi-IN" w:bidi="hi-IN"/>
          <w14:ligatures w14:val="none"/>
        </w:rPr>
        <w:t>η ΗΜΕΡΑ (Δευτέρα 21/04):</w:t>
      </w:r>
      <w:r w:rsidR="00F27038">
        <w:rPr>
          <w:rFonts w:ascii="Tahoma" w:eastAsia="SimSun" w:hAnsi="Tahoma" w:cs="Mangal"/>
          <w:b/>
          <w:bCs/>
          <w:sz w:val="21"/>
          <w:szCs w:val="21"/>
          <w:lang w:eastAsia="hi-IN" w:bidi="hi-IN"/>
          <w14:ligatures w14:val="none"/>
        </w:rPr>
        <w:t xml:space="preserve"> ΔΕΛΦΟΙ – ΑΓΟΡΙΑΝΗ – ΠΑΥΛΙΑΝΗ – ΠΑΤΡΑ </w:t>
      </w:r>
    </w:p>
    <w:p w14:paraId="59631290" w14:textId="31609B43" w:rsidR="00E21B99" w:rsidRDefault="00E21B99" w:rsidP="00E32286">
      <w:pPr>
        <w:widowControl w:val="0"/>
        <w:tabs>
          <w:tab w:val="left" w:pos="4611"/>
        </w:tabs>
        <w:suppressAutoHyphens/>
        <w:spacing w:after="0" w:line="240" w:lineRule="auto"/>
        <w:jc w:val="both"/>
        <w:rPr>
          <w:rFonts w:ascii="Tahoma" w:hAnsi="Tahoma" w:cs="Tahoma"/>
          <w:color w:val="0F0F0F"/>
          <w:sz w:val="21"/>
          <w:szCs w:val="21"/>
        </w:rPr>
      </w:pPr>
      <w:r>
        <w:rPr>
          <w:rFonts w:ascii="Tahoma" w:hAnsi="Tahoma"/>
          <w:sz w:val="21"/>
          <w:szCs w:val="21"/>
        </w:rPr>
        <w:t xml:space="preserve">Αναχωρούμε το πρωί </w:t>
      </w:r>
      <w:r>
        <w:rPr>
          <w:rFonts w:ascii="Tahoma" w:hAnsi="Tahoma"/>
          <w:sz w:val="21"/>
          <w:szCs w:val="21"/>
        </w:rPr>
        <w:t xml:space="preserve">μέσω </w:t>
      </w:r>
      <w:r w:rsidRPr="0024725E">
        <w:rPr>
          <w:rFonts w:ascii="Tahoma" w:hAnsi="Tahoma"/>
          <w:sz w:val="21"/>
          <w:szCs w:val="21"/>
        </w:rPr>
        <w:t>μια</w:t>
      </w:r>
      <w:r>
        <w:rPr>
          <w:rFonts w:ascii="Tahoma" w:hAnsi="Tahoma"/>
          <w:sz w:val="21"/>
          <w:szCs w:val="21"/>
        </w:rPr>
        <w:t>ς</w:t>
      </w:r>
      <w:r w:rsidRPr="0024725E">
        <w:rPr>
          <w:rFonts w:ascii="Tahoma" w:hAnsi="Tahoma"/>
          <w:sz w:val="21"/>
          <w:szCs w:val="21"/>
        </w:rPr>
        <w:t xml:space="preserve"> θαυμάσια</w:t>
      </w:r>
      <w:r>
        <w:rPr>
          <w:rFonts w:ascii="Tahoma" w:hAnsi="Tahoma"/>
          <w:sz w:val="21"/>
          <w:szCs w:val="21"/>
        </w:rPr>
        <w:t>ς</w:t>
      </w:r>
      <w:r w:rsidRPr="0024725E">
        <w:rPr>
          <w:rFonts w:ascii="Tahoma" w:hAnsi="Tahoma"/>
          <w:sz w:val="21"/>
          <w:szCs w:val="21"/>
        </w:rPr>
        <w:t xml:space="preserve"> </w:t>
      </w:r>
      <w:r>
        <w:rPr>
          <w:rFonts w:ascii="Tahoma" w:hAnsi="Tahoma"/>
          <w:sz w:val="21"/>
          <w:szCs w:val="21"/>
        </w:rPr>
        <w:t xml:space="preserve">κατάφυτης από έλατα διαδρομή του Παρνασσού </w:t>
      </w:r>
      <w:r w:rsidRPr="0024725E">
        <w:rPr>
          <w:rFonts w:ascii="Tahoma" w:hAnsi="Tahoma"/>
          <w:sz w:val="21"/>
          <w:szCs w:val="21"/>
        </w:rPr>
        <w:t>για την</w:t>
      </w:r>
      <w:r w:rsidR="00C60DAB">
        <w:rPr>
          <w:rFonts w:ascii="Tahoma" w:hAnsi="Tahoma"/>
          <w:color w:val="000000" w:themeColor="text1"/>
          <w:sz w:val="21"/>
          <w:szCs w:val="21"/>
        </w:rPr>
        <w:t xml:space="preserve"> </w:t>
      </w:r>
      <w:r w:rsidR="00C60DAB">
        <w:rPr>
          <w:rFonts w:ascii="Tahoma" w:hAnsi="Tahoma"/>
          <w:color w:val="000000" w:themeColor="text1"/>
          <w:sz w:val="21"/>
          <w:szCs w:val="21"/>
        </w:rPr>
        <w:t xml:space="preserve">Αγόριανη (ή Επτάλοφος όπως ονομάζεται επισήμως). </w:t>
      </w:r>
      <w:r w:rsidR="00C60DAB">
        <w:rPr>
          <w:rFonts w:ascii="Tahoma" w:hAnsi="Tahoma" w:cs="Tahoma"/>
          <w:color w:val="0F0F0F"/>
          <w:sz w:val="21"/>
          <w:szCs w:val="21"/>
        </w:rPr>
        <w:t>Χτισμένη αμφιθεατρικά μέσα στο ελατοσκέπαστο τοπίο του Παρνασσού , γοητευτική με πετρόκτιστα σπίτια, η κεντρική πλατεία με τα αιωνόβια πλατάνια και τα παραδοσιακά καφενεία και το πετρόκτιστο μονοπάτι που οδηγεί στον καταρράκτη είναι μερικά από τα στοιχεία που συνθέτουν την εικόνα του οικισμού.  Συνεχίζουμε τη διαδρομή</w:t>
      </w:r>
      <w:r w:rsidR="00C60DAB">
        <w:rPr>
          <w:rFonts w:ascii="Tahoma" w:hAnsi="Tahoma" w:cs="Tahoma"/>
          <w:color w:val="0F0F0F"/>
          <w:sz w:val="21"/>
          <w:szCs w:val="21"/>
        </w:rPr>
        <w:t xml:space="preserve"> μας </w:t>
      </w:r>
      <w:r w:rsidR="008A37CE">
        <w:rPr>
          <w:rFonts w:ascii="Tahoma" w:hAnsi="Tahoma" w:cs="Tahoma"/>
          <w:color w:val="0F0F0F"/>
          <w:sz w:val="21"/>
          <w:szCs w:val="21"/>
        </w:rPr>
        <w:t xml:space="preserve">για την </w:t>
      </w:r>
      <w:r w:rsidR="008A37CE" w:rsidRPr="00D8464E">
        <w:rPr>
          <w:rFonts w:ascii="Tahoma" w:hAnsi="Tahoma"/>
          <w:color w:val="000000" w:themeColor="text1"/>
          <w:sz w:val="21"/>
          <w:szCs w:val="21"/>
        </w:rPr>
        <w:t>Παύλιανη στον Εθνικό Δρυμό της Οίτης σε υψόμετρο 1.050 μ. Θα επισκεφθούμε το εκπληκτικής αισθητικής Πάρκο αναψυχής της Παύλιανης, στις πηγές του ποταμού Ασώπου. Θα περπατήσουμε σε κρεμαστές γέφυρες, μονοπάτια σε ένα φυσικό περιβάλλον από πλατάνια, καστανιές και καρυδιές. Αποτελεί ιδανικό μέρος για όλη την οικογένεια αλλά κυρίως για τα παιδιά, με το πάρκο να κρύβει ευχάριστες εκπλήξεις. Ελεύθερος</w:t>
      </w:r>
      <w:r w:rsidR="008A37CE">
        <w:rPr>
          <w:rFonts w:ascii="Tahoma" w:hAnsi="Tahoma"/>
          <w:color w:val="000000" w:themeColor="text1"/>
          <w:sz w:val="21"/>
          <w:szCs w:val="21"/>
        </w:rPr>
        <w:t xml:space="preserve"> χρόνος για περιήγηση </w:t>
      </w:r>
      <w:r w:rsidR="008A37CE" w:rsidRPr="00D8464E">
        <w:rPr>
          <w:rFonts w:ascii="Tahoma" w:hAnsi="Tahoma"/>
          <w:color w:val="000000" w:themeColor="text1"/>
          <w:sz w:val="21"/>
          <w:szCs w:val="21"/>
        </w:rPr>
        <w:t xml:space="preserve">και </w:t>
      </w:r>
      <w:r w:rsidR="008A37CE">
        <w:rPr>
          <w:rFonts w:ascii="Tahoma" w:hAnsi="Tahoma"/>
          <w:color w:val="000000" w:themeColor="text1"/>
          <w:sz w:val="21"/>
          <w:szCs w:val="21"/>
        </w:rPr>
        <w:t>στη συνέχεια θα αναχωρήσουμε</w:t>
      </w:r>
      <w:r w:rsidR="008A37CE">
        <w:rPr>
          <w:rFonts w:ascii="Tahoma" w:hAnsi="Tahoma"/>
          <w:color w:val="000000" w:themeColor="text1"/>
          <w:sz w:val="21"/>
          <w:szCs w:val="21"/>
        </w:rPr>
        <w:t xml:space="preserve"> με ενδιάμεση στάση για γεύμα </w:t>
      </w:r>
      <w:r w:rsidR="003B3C7C">
        <w:rPr>
          <w:rFonts w:ascii="Tahoma" w:hAnsi="Tahoma"/>
          <w:color w:val="000000" w:themeColor="text1"/>
          <w:sz w:val="21"/>
          <w:szCs w:val="21"/>
        </w:rPr>
        <w:t>για τη Πάτρα. Άφιξη στη Πάτρα αργά το απόγευμα.</w:t>
      </w:r>
    </w:p>
    <w:p w14:paraId="7045F043" w14:textId="77777777" w:rsidR="00E32286" w:rsidRPr="00E32286" w:rsidRDefault="00E32286" w:rsidP="00E32286">
      <w:pPr>
        <w:widowControl w:val="0"/>
        <w:tabs>
          <w:tab w:val="left" w:pos="4611"/>
        </w:tabs>
        <w:suppressAutoHyphens/>
        <w:spacing w:after="0" w:line="240" w:lineRule="auto"/>
        <w:jc w:val="both"/>
        <w:rPr>
          <w:rFonts w:ascii="Tahoma" w:eastAsia="SimSun" w:hAnsi="Tahoma" w:cs="Mangal"/>
          <w:sz w:val="21"/>
          <w:szCs w:val="21"/>
          <w:lang w:eastAsia="hi-IN" w:bidi="hi-IN"/>
          <w14:ligatures w14:val="none"/>
        </w:rPr>
      </w:pPr>
    </w:p>
    <w:p w14:paraId="461F37EB" w14:textId="77777777" w:rsidR="00E32286" w:rsidRPr="00E32286" w:rsidRDefault="00E32286" w:rsidP="00E32286">
      <w:pPr>
        <w:widowControl w:val="0"/>
        <w:tabs>
          <w:tab w:val="left" w:pos="4611"/>
        </w:tabs>
        <w:suppressAutoHyphens/>
        <w:spacing w:after="0" w:line="240" w:lineRule="auto"/>
        <w:jc w:val="center"/>
        <w:rPr>
          <w:rFonts w:ascii="Tahoma" w:eastAsia="SimSun" w:hAnsi="Tahoma" w:cs="Tahoma"/>
          <w:b/>
          <w:sz w:val="21"/>
          <w:szCs w:val="21"/>
          <w:lang w:eastAsia="hi-IN" w:bidi="hi-IN"/>
          <w14:ligatures w14:val="none"/>
        </w:rPr>
      </w:pPr>
      <w:r w:rsidRPr="00E32286">
        <w:rPr>
          <w:rFonts w:ascii="Tahoma" w:eastAsia="SimSun" w:hAnsi="Tahoma" w:cs="Tahoma"/>
          <w:b/>
          <w:sz w:val="21"/>
          <w:szCs w:val="21"/>
          <w:lang w:eastAsia="hi-IN" w:bidi="hi-IN"/>
          <w14:ligatures w14:val="none"/>
        </w:rPr>
        <w:t>ΤΙΜΗ ΣΥΜΜΕΤΟΧΗΣ ΚΑΤΑ ΑΤΟΜΟ</w:t>
      </w:r>
    </w:p>
    <w:tbl>
      <w:tblPr>
        <w:tblStyle w:val="10"/>
        <w:tblW w:w="0" w:type="auto"/>
        <w:tblLook w:val="04A0" w:firstRow="1" w:lastRow="0" w:firstColumn="1" w:lastColumn="0" w:noHBand="0" w:noVBand="1"/>
      </w:tblPr>
      <w:tblGrid>
        <w:gridCol w:w="5613"/>
        <w:gridCol w:w="1753"/>
        <w:gridCol w:w="1701"/>
        <w:gridCol w:w="1701"/>
      </w:tblGrid>
      <w:tr w:rsidR="00E32286" w:rsidRPr="00E32286" w14:paraId="02EC3B81" w14:textId="77777777" w:rsidTr="003C7E91">
        <w:tc>
          <w:tcPr>
            <w:tcW w:w="5613" w:type="dxa"/>
            <w:tcBorders>
              <w:top w:val="single" w:sz="4" w:space="0" w:color="auto"/>
              <w:left w:val="single" w:sz="4" w:space="0" w:color="auto"/>
              <w:bottom w:val="single" w:sz="4" w:space="0" w:color="auto"/>
              <w:right w:val="single" w:sz="4" w:space="0" w:color="auto"/>
            </w:tcBorders>
          </w:tcPr>
          <w:p w14:paraId="36B11CB2" w14:textId="77777777" w:rsidR="00E32286" w:rsidRPr="00E32286" w:rsidRDefault="00E32286" w:rsidP="00E32286">
            <w:pPr>
              <w:widowControl w:val="0"/>
              <w:tabs>
                <w:tab w:val="left" w:pos="2657"/>
              </w:tabs>
              <w:suppressAutoHyphens/>
              <w:jc w:val="center"/>
              <w:rPr>
                <w:rFonts w:eastAsia="SimSun" w:cs="Tahoma"/>
                <w:b/>
                <w:bCs/>
                <w:sz w:val="21"/>
                <w:szCs w:val="21"/>
                <w:lang w:eastAsia="hi-IN" w:bidi="hi-IN"/>
              </w:rPr>
            </w:pPr>
          </w:p>
        </w:tc>
        <w:tc>
          <w:tcPr>
            <w:tcW w:w="1753" w:type="dxa"/>
            <w:tcBorders>
              <w:top w:val="single" w:sz="4" w:space="0" w:color="auto"/>
              <w:left w:val="single" w:sz="4" w:space="0" w:color="auto"/>
              <w:bottom w:val="single" w:sz="4" w:space="0" w:color="auto"/>
              <w:right w:val="single" w:sz="4" w:space="0" w:color="auto"/>
            </w:tcBorders>
            <w:hideMark/>
          </w:tcPr>
          <w:p w14:paraId="43A6A8D6" w14:textId="77777777" w:rsidR="00E32286" w:rsidRPr="00E32286" w:rsidRDefault="00E32286" w:rsidP="00E32286">
            <w:pPr>
              <w:widowControl w:val="0"/>
              <w:tabs>
                <w:tab w:val="left" w:pos="2657"/>
              </w:tabs>
              <w:suppressAutoHyphens/>
              <w:jc w:val="center"/>
              <w:rPr>
                <w:rFonts w:eastAsia="SimSun" w:cs="Tahoma"/>
                <w:b/>
                <w:bCs/>
                <w:sz w:val="21"/>
                <w:szCs w:val="21"/>
                <w:lang w:eastAsia="hi-IN" w:bidi="hi-IN"/>
              </w:rPr>
            </w:pPr>
            <w:r w:rsidRPr="00E32286">
              <w:rPr>
                <w:rFonts w:eastAsia="SimSun" w:cs="Tahoma"/>
                <w:b/>
                <w:bCs/>
                <w:sz w:val="21"/>
                <w:szCs w:val="21"/>
                <w:lang w:eastAsia="hi-IN" w:bidi="hi-IN"/>
              </w:rPr>
              <w:t xml:space="preserve">Σε δίκλινο </w:t>
            </w:r>
          </w:p>
          <w:p w14:paraId="6BA80137" w14:textId="77777777" w:rsidR="00E32286" w:rsidRPr="00E32286" w:rsidRDefault="00E32286" w:rsidP="00E32286">
            <w:pPr>
              <w:widowControl w:val="0"/>
              <w:tabs>
                <w:tab w:val="left" w:pos="2657"/>
              </w:tabs>
              <w:suppressAutoHyphens/>
              <w:jc w:val="center"/>
              <w:rPr>
                <w:rFonts w:eastAsia="SimSun" w:cs="Tahoma"/>
                <w:b/>
                <w:bCs/>
                <w:sz w:val="21"/>
                <w:szCs w:val="21"/>
                <w:lang w:eastAsia="hi-IN" w:bidi="hi-IN"/>
              </w:rPr>
            </w:pPr>
            <w:r w:rsidRPr="00E32286">
              <w:rPr>
                <w:rFonts w:eastAsia="SimSun" w:cs="Tahoma"/>
                <w:b/>
                <w:bCs/>
                <w:sz w:val="21"/>
                <w:szCs w:val="21"/>
                <w:lang w:eastAsia="hi-IN" w:bidi="hi-IN"/>
              </w:rPr>
              <w:t>δωμάτιο</w:t>
            </w:r>
          </w:p>
        </w:tc>
        <w:tc>
          <w:tcPr>
            <w:tcW w:w="1701" w:type="dxa"/>
            <w:tcBorders>
              <w:top w:val="single" w:sz="4" w:space="0" w:color="auto"/>
              <w:left w:val="single" w:sz="4" w:space="0" w:color="auto"/>
              <w:bottom w:val="single" w:sz="4" w:space="0" w:color="auto"/>
              <w:right w:val="single" w:sz="4" w:space="0" w:color="auto"/>
            </w:tcBorders>
          </w:tcPr>
          <w:p w14:paraId="27439544" w14:textId="77777777" w:rsidR="00E32286" w:rsidRPr="00E32286" w:rsidRDefault="00E32286" w:rsidP="00E32286">
            <w:pPr>
              <w:widowControl w:val="0"/>
              <w:tabs>
                <w:tab w:val="left" w:pos="2657"/>
              </w:tabs>
              <w:suppressAutoHyphens/>
              <w:jc w:val="center"/>
              <w:rPr>
                <w:rFonts w:eastAsia="SimSun" w:cs="Tahoma"/>
                <w:b/>
                <w:bCs/>
                <w:sz w:val="21"/>
                <w:szCs w:val="21"/>
                <w:lang w:eastAsia="hi-IN" w:bidi="hi-IN"/>
              </w:rPr>
            </w:pPr>
            <w:r w:rsidRPr="00E32286">
              <w:rPr>
                <w:rFonts w:eastAsia="SimSun" w:cs="Tahoma"/>
                <w:b/>
                <w:bCs/>
                <w:sz w:val="21"/>
                <w:szCs w:val="21"/>
                <w:lang w:eastAsia="hi-IN" w:bidi="hi-IN"/>
              </w:rPr>
              <w:t xml:space="preserve">Σε τρίκλινο </w:t>
            </w:r>
          </w:p>
          <w:p w14:paraId="66C215F6" w14:textId="77777777" w:rsidR="00E32286" w:rsidRPr="00E32286" w:rsidRDefault="00E32286" w:rsidP="00E32286">
            <w:pPr>
              <w:widowControl w:val="0"/>
              <w:tabs>
                <w:tab w:val="left" w:pos="2657"/>
              </w:tabs>
              <w:suppressAutoHyphens/>
              <w:jc w:val="center"/>
              <w:rPr>
                <w:rFonts w:eastAsia="SimSun" w:cs="Tahoma"/>
                <w:b/>
                <w:bCs/>
                <w:sz w:val="21"/>
                <w:szCs w:val="21"/>
                <w:lang w:eastAsia="hi-IN" w:bidi="hi-IN"/>
              </w:rPr>
            </w:pPr>
            <w:r w:rsidRPr="00E32286">
              <w:rPr>
                <w:rFonts w:eastAsia="SimSun" w:cs="Tahoma"/>
                <w:b/>
                <w:bCs/>
                <w:sz w:val="21"/>
                <w:szCs w:val="21"/>
                <w:lang w:eastAsia="hi-IN" w:bidi="hi-IN"/>
              </w:rPr>
              <w:t>δωμάτιο</w:t>
            </w:r>
          </w:p>
        </w:tc>
        <w:tc>
          <w:tcPr>
            <w:tcW w:w="1701" w:type="dxa"/>
            <w:tcBorders>
              <w:top w:val="single" w:sz="4" w:space="0" w:color="auto"/>
              <w:left w:val="single" w:sz="4" w:space="0" w:color="auto"/>
              <w:bottom w:val="single" w:sz="4" w:space="0" w:color="auto"/>
              <w:right w:val="single" w:sz="4" w:space="0" w:color="auto"/>
            </w:tcBorders>
            <w:hideMark/>
          </w:tcPr>
          <w:p w14:paraId="3ED16A6A" w14:textId="77777777" w:rsidR="00E32286" w:rsidRPr="00E32286" w:rsidRDefault="00E32286" w:rsidP="00E32286">
            <w:pPr>
              <w:widowControl w:val="0"/>
              <w:tabs>
                <w:tab w:val="left" w:pos="2657"/>
              </w:tabs>
              <w:suppressAutoHyphens/>
              <w:jc w:val="center"/>
              <w:rPr>
                <w:rFonts w:eastAsia="SimSun" w:cs="Tahoma"/>
                <w:b/>
                <w:bCs/>
                <w:sz w:val="21"/>
                <w:szCs w:val="21"/>
                <w:lang w:eastAsia="hi-IN" w:bidi="hi-IN"/>
              </w:rPr>
            </w:pPr>
            <w:r w:rsidRPr="00E32286">
              <w:rPr>
                <w:rFonts w:eastAsia="SimSun" w:cs="Tahoma"/>
                <w:b/>
                <w:bCs/>
                <w:sz w:val="21"/>
                <w:szCs w:val="21"/>
                <w:lang w:eastAsia="hi-IN" w:bidi="hi-IN"/>
              </w:rPr>
              <w:t>Σε Μονόκλινο δωμάτιο</w:t>
            </w:r>
          </w:p>
        </w:tc>
      </w:tr>
      <w:tr w:rsidR="00E32286" w:rsidRPr="00E32286" w14:paraId="089EF743" w14:textId="77777777" w:rsidTr="003C7E91">
        <w:tc>
          <w:tcPr>
            <w:tcW w:w="5613" w:type="dxa"/>
            <w:tcBorders>
              <w:top w:val="single" w:sz="4" w:space="0" w:color="auto"/>
              <w:left w:val="single" w:sz="4" w:space="0" w:color="auto"/>
              <w:bottom w:val="single" w:sz="4" w:space="0" w:color="auto"/>
              <w:right w:val="single" w:sz="4" w:space="0" w:color="auto"/>
            </w:tcBorders>
            <w:hideMark/>
          </w:tcPr>
          <w:p w14:paraId="3BB372EB" w14:textId="380905B0" w:rsidR="00E32286" w:rsidRPr="00E32286" w:rsidRDefault="00E32286" w:rsidP="00E32286">
            <w:pPr>
              <w:widowControl w:val="0"/>
              <w:tabs>
                <w:tab w:val="left" w:pos="2657"/>
              </w:tabs>
              <w:suppressAutoHyphens/>
              <w:jc w:val="center"/>
              <w:rPr>
                <w:rFonts w:eastAsia="SimSun" w:cs="Tahoma"/>
                <w:bCs/>
                <w:sz w:val="21"/>
                <w:szCs w:val="21"/>
                <w:lang w:eastAsia="hi-IN" w:bidi="hi-IN"/>
              </w:rPr>
            </w:pPr>
            <w:r w:rsidRPr="00E32286">
              <w:rPr>
                <w:rFonts w:eastAsia="SimSun" w:cs="Tahoma"/>
                <w:bCs/>
                <w:sz w:val="21"/>
                <w:szCs w:val="21"/>
                <w:lang w:eastAsia="hi-IN" w:bidi="hi-IN"/>
              </w:rPr>
              <w:t>Για κρατήσεις που θα γίνουν έως 1</w:t>
            </w:r>
            <w:r w:rsidR="003B3C7C">
              <w:rPr>
                <w:rFonts w:eastAsia="SimSun" w:cs="Tahoma"/>
                <w:bCs/>
                <w:sz w:val="21"/>
                <w:szCs w:val="21"/>
                <w:lang w:eastAsia="hi-IN" w:bidi="hi-IN"/>
              </w:rPr>
              <w:t>9</w:t>
            </w:r>
            <w:r w:rsidRPr="00E32286">
              <w:rPr>
                <w:rFonts w:eastAsia="SimSun" w:cs="Tahoma"/>
                <w:bCs/>
                <w:sz w:val="21"/>
                <w:szCs w:val="21"/>
                <w:lang w:eastAsia="hi-IN" w:bidi="hi-IN"/>
              </w:rPr>
              <w:t xml:space="preserve">/03 με προκαταβολή </w:t>
            </w:r>
          </w:p>
        </w:tc>
        <w:tc>
          <w:tcPr>
            <w:tcW w:w="1753" w:type="dxa"/>
            <w:tcBorders>
              <w:top w:val="single" w:sz="4" w:space="0" w:color="auto"/>
              <w:left w:val="single" w:sz="4" w:space="0" w:color="auto"/>
              <w:bottom w:val="single" w:sz="4" w:space="0" w:color="auto"/>
              <w:right w:val="single" w:sz="4" w:space="0" w:color="auto"/>
            </w:tcBorders>
            <w:hideMark/>
          </w:tcPr>
          <w:p w14:paraId="6E4C7DE8" w14:textId="1254AB7D" w:rsidR="00E32286" w:rsidRPr="00E32286" w:rsidRDefault="00996681" w:rsidP="00E32286">
            <w:pPr>
              <w:widowControl w:val="0"/>
              <w:tabs>
                <w:tab w:val="left" w:pos="2657"/>
              </w:tabs>
              <w:suppressAutoHyphens/>
              <w:jc w:val="center"/>
              <w:rPr>
                <w:rFonts w:eastAsia="SimSun" w:cs="Tahoma"/>
                <w:bCs/>
                <w:sz w:val="21"/>
                <w:szCs w:val="21"/>
                <w:lang w:eastAsia="hi-IN" w:bidi="hi-IN"/>
              </w:rPr>
            </w:pPr>
            <w:r>
              <w:rPr>
                <w:rFonts w:eastAsia="SimSun" w:cs="Tahoma"/>
                <w:bCs/>
                <w:sz w:val="21"/>
                <w:szCs w:val="21"/>
                <w:lang w:val="en-US" w:eastAsia="hi-IN" w:bidi="hi-IN"/>
              </w:rPr>
              <w:t>240</w:t>
            </w:r>
            <w:r w:rsidR="00E32286" w:rsidRPr="00E32286">
              <w:rPr>
                <w:rFonts w:eastAsia="SimSun" w:cs="Tahoma"/>
                <w:bCs/>
                <w:sz w:val="21"/>
                <w:szCs w:val="21"/>
                <w:lang w:eastAsia="hi-IN" w:bidi="hi-IN"/>
              </w:rPr>
              <w:t xml:space="preserve"> €</w:t>
            </w:r>
          </w:p>
        </w:tc>
        <w:tc>
          <w:tcPr>
            <w:tcW w:w="1701" w:type="dxa"/>
            <w:tcBorders>
              <w:top w:val="single" w:sz="4" w:space="0" w:color="auto"/>
              <w:left w:val="single" w:sz="4" w:space="0" w:color="auto"/>
              <w:bottom w:val="single" w:sz="4" w:space="0" w:color="auto"/>
              <w:right w:val="single" w:sz="4" w:space="0" w:color="auto"/>
            </w:tcBorders>
          </w:tcPr>
          <w:p w14:paraId="07872AA4" w14:textId="69AB5BBE" w:rsidR="00E32286" w:rsidRPr="00E32286" w:rsidRDefault="00996681" w:rsidP="00E32286">
            <w:pPr>
              <w:widowControl w:val="0"/>
              <w:tabs>
                <w:tab w:val="left" w:pos="2657"/>
              </w:tabs>
              <w:suppressAutoHyphens/>
              <w:jc w:val="center"/>
              <w:rPr>
                <w:rFonts w:eastAsia="SimSun" w:cs="Tahoma"/>
                <w:bCs/>
                <w:sz w:val="21"/>
                <w:szCs w:val="21"/>
                <w:lang w:eastAsia="hi-IN" w:bidi="hi-IN"/>
              </w:rPr>
            </w:pPr>
            <w:r>
              <w:rPr>
                <w:rFonts w:eastAsia="SimSun" w:cs="Tahoma"/>
                <w:bCs/>
                <w:sz w:val="21"/>
                <w:szCs w:val="21"/>
                <w:lang w:val="en-US" w:eastAsia="hi-IN" w:bidi="hi-IN"/>
              </w:rPr>
              <w:t>23</w:t>
            </w:r>
            <w:r w:rsidR="00E32286" w:rsidRPr="00E32286">
              <w:rPr>
                <w:rFonts w:eastAsia="SimSun" w:cs="Tahoma"/>
                <w:bCs/>
                <w:sz w:val="21"/>
                <w:szCs w:val="21"/>
                <w:lang w:eastAsia="hi-IN" w:bidi="hi-IN"/>
              </w:rPr>
              <w:t>0 €</w:t>
            </w:r>
          </w:p>
        </w:tc>
        <w:tc>
          <w:tcPr>
            <w:tcW w:w="1701" w:type="dxa"/>
            <w:tcBorders>
              <w:top w:val="single" w:sz="4" w:space="0" w:color="auto"/>
              <w:left w:val="single" w:sz="4" w:space="0" w:color="auto"/>
              <w:bottom w:val="single" w:sz="4" w:space="0" w:color="auto"/>
              <w:right w:val="single" w:sz="4" w:space="0" w:color="auto"/>
            </w:tcBorders>
            <w:hideMark/>
          </w:tcPr>
          <w:p w14:paraId="677B84B5" w14:textId="57B5DBA2" w:rsidR="00E32286" w:rsidRPr="00E32286" w:rsidRDefault="00996681" w:rsidP="00E32286">
            <w:pPr>
              <w:widowControl w:val="0"/>
              <w:tabs>
                <w:tab w:val="left" w:pos="2657"/>
              </w:tabs>
              <w:suppressAutoHyphens/>
              <w:jc w:val="center"/>
              <w:rPr>
                <w:rFonts w:eastAsia="SimSun" w:cs="Tahoma"/>
                <w:bCs/>
                <w:sz w:val="21"/>
                <w:szCs w:val="21"/>
                <w:lang w:eastAsia="hi-IN" w:bidi="hi-IN"/>
              </w:rPr>
            </w:pPr>
            <w:r>
              <w:rPr>
                <w:rFonts w:eastAsia="SimSun" w:cs="Tahoma"/>
                <w:bCs/>
                <w:sz w:val="21"/>
                <w:szCs w:val="21"/>
                <w:lang w:val="en-US" w:eastAsia="hi-IN" w:bidi="hi-IN"/>
              </w:rPr>
              <w:t>310</w:t>
            </w:r>
            <w:r w:rsidR="00E32286" w:rsidRPr="00E32286">
              <w:rPr>
                <w:rFonts w:eastAsia="SimSun" w:cs="Tahoma"/>
                <w:bCs/>
                <w:sz w:val="21"/>
                <w:szCs w:val="21"/>
                <w:lang w:eastAsia="hi-IN" w:bidi="hi-IN"/>
              </w:rPr>
              <w:t xml:space="preserve"> €</w:t>
            </w:r>
          </w:p>
        </w:tc>
      </w:tr>
      <w:tr w:rsidR="00E32286" w:rsidRPr="00E32286" w14:paraId="1FD141A8" w14:textId="77777777" w:rsidTr="003C7E91">
        <w:tc>
          <w:tcPr>
            <w:tcW w:w="5613" w:type="dxa"/>
            <w:tcBorders>
              <w:top w:val="single" w:sz="4" w:space="0" w:color="auto"/>
              <w:left w:val="single" w:sz="4" w:space="0" w:color="auto"/>
              <w:bottom w:val="single" w:sz="4" w:space="0" w:color="auto"/>
              <w:right w:val="single" w:sz="4" w:space="0" w:color="auto"/>
            </w:tcBorders>
            <w:hideMark/>
          </w:tcPr>
          <w:p w14:paraId="55808135" w14:textId="39106573" w:rsidR="00E32286" w:rsidRPr="00E32286" w:rsidRDefault="00E32286" w:rsidP="00E32286">
            <w:pPr>
              <w:widowControl w:val="0"/>
              <w:tabs>
                <w:tab w:val="left" w:pos="2657"/>
              </w:tabs>
              <w:suppressAutoHyphens/>
              <w:jc w:val="center"/>
              <w:rPr>
                <w:rFonts w:eastAsia="SimSun" w:cs="Tahoma"/>
                <w:bCs/>
                <w:sz w:val="21"/>
                <w:szCs w:val="21"/>
                <w:lang w:val="en-US" w:eastAsia="hi-IN" w:bidi="hi-IN"/>
              </w:rPr>
            </w:pPr>
            <w:r w:rsidRPr="00E32286">
              <w:rPr>
                <w:rFonts w:eastAsia="SimSun" w:cs="Tahoma"/>
                <w:bCs/>
                <w:sz w:val="21"/>
                <w:szCs w:val="21"/>
                <w:lang w:eastAsia="hi-IN" w:bidi="hi-IN"/>
              </w:rPr>
              <w:t xml:space="preserve">Για κρατήσεις που θα γίνουν από τις </w:t>
            </w:r>
            <w:r w:rsidR="003B3C7C">
              <w:rPr>
                <w:rFonts w:eastAsia="SimSun" w:cs="Tahoma"/>
                <w:bCs/>
                <w:sz w:val="21"/>
                <w:szCs w:val="21"/>
                <w:lang w:eastAsia="hi-IN" w:bidi="hi-IN"/>
              </w:rPr>
              <w:t>20</w:t>
            </w:r>
            <w:r w:rsidRPr="00E32286">
              <w:rPr>
                <w:rFonts w:eastAsia="SimSun" w:cs="Tahoma"/>
                <w:bCs/>
                <w:sz w:val="21"/>
                <w:szCs w:val="21"/>
                <w:lang w:eastAsia="hi-IN" w:bidi="hi-IN"/>
              </w:rPr>
              <w:t>/03</w:t>
            </w:r>
          </w:p>
        </w:tc>
        <w:tc>
          <w:tcPr>
            <w:tcW w:w="1753" w:type="dxa"/>
            <w:tcBorders>
              <w:top w:val="single" w:sz="4" w:space="0" w:color="auto"/>
              <w:left w:val="single" w:sz="4" w:space="0" w:color="auto"/>
              <w:bottom w:val="single" w:sz="4" w:space="0" w:color="auto"/>
              <w:right w:val="single" w:sz="4" w:space="0" w:color="auto"/>
            </w:tcBorders>
            <w:hideMark/>
          </w:tcPr>
          <w:p w14:paraId="3DE9AD1D" w14:textId="144F9B10" w:rsidR="00E32286" w:rsidRPr="00E32286" w:rsidRDefault="00996681" w:rsidP="00E32286">
            <w:pPr>
              <w:widowControl w:val="0"/>
              <w:tabs>
                <w:tab w:val="left" w:pos="2657"/>
              </w:tabs>
              <w:suppressAutoHyphens/>
              <w:jc w:val="center"/>
              <w:rPr>
                <w:rFonts w:eastAsia="SimSun" w:cs="Tahoma"/>
                <w:bCs/>
                <w:sz w:val="21"/>
                <w:szCs w:val="21"/>
                <w:lang w:eastAsia="hi-IN" w:bidi="hi-IN"/>
              </w:rPr>
            </w:pPr>
            <w:r>
              <w:rPr>
                <w:rFonts w:eastAsia="SimSun" w:cs="Tahoma"/>
                <w:bCs/>
                <w:sz w:val="21"/>
                <w:szCs w:val="21"/>
                <w:lang w:val="en-US" w:eastAsia="hi-IN" w:bidi="hi-IN"/>
              </w:rPr>
              <w:t>255</w:t>
            </w:r>
            <w:r w:rsidR="00E32286" w:rsidRPr="00E32286">
              <w:rPr>
                <w:rFonts w:eastAsia="SimSun" w:cs="Tahoma"/>
                <w:bCs/>
                <w:sz w:val="21"/>
                <w:szCs w:val="21"/>
                <w:lang w:eastAsia="hi-IN" w:bidi="hi-IN"/>
              </w:rPr>
              <w:t xml:space="preserve"> €</w:t>
            </w:r>
          </w:p>
        </w:tc>
        <w:tc>
          <w:tcPr>
            <w:tcW w:w="1701" w:type="dxa"/>
            <w:tcBorders>
              <w:top w:val="single" w:sz="4" w:space="0" w:color="auto"/>
              <w:left w:val="single" w:sz="4" w:space="0" w:color="auto"/>
              <w:bottom w:val="single" w:sz="4" w:space="0" w:color="auto"/>
              <w:right w:val="single" w:sz="4" w:space="0" w:color="auto"/>
            </w:tcBorders>
          </w:tcPr>
          <w:p w14:paraId="48A309BA" w14:textId="54BBE32F" w:rsidR="00E32286" w:rsidRPr="00E32286" w:rsidRDefault="00996681" w:rsidP="00E32286">
            <w:pPr>
              <w:widowControl w:val="0"/>
              <w:tabs>
                <w:tab w:val="left" w:pos="2657"/>
              </w:tabs>
              <w:suppressAutoHyphens/>
              <w:jc w:val="center"/>
              <w:rPr>
                <w:rFonts w:eastAsia="SimSun" w:cs="Tahoma"/>
                <w:bCs/>
                <w:sz w:val="21"/>
                <w:szCs w:val="21"/>
                <w:lang w:eastAsia="hi-IN" w:bidi="hi-IN"/>
              </w:rPr>
            </w:pPr>
            <w:r>
              <w:rPr>
                <w:rFonts w:eastAsia="SimSun" w:cs="Tahoma"/>
                <w:bCs/>
                <w:sz w:val="21"/>
                <w:szCs w:val="21"/>
                <w:lang w:eastAsia="hi-IN" w:bidi="hi-IN"/>
              </w:rPr>
              <w:t>24</w:t>
            </w:r>
            <w:r w:rsidR="00E32286" w:rsidRPr="00E32286">
              <w:rPr>
                <w:rFonts w:eastAsia="SimSun" w:cs="Tahoma"/>
                <w:bCs/>
                <w:sz w:val="21"/>
                <w:szCs w:val="21"/>
                <w:lang w:eastAsia="hi-IN" w:bidi="hi-IN"/>
              </w:rPr>
              <w:t>5 €</w:t>
            </w:r>
          </w:p>
        </w:tc>
        <w:tc>
          <w:tcPr>
            <w:tcW w:w="1701" w:type="dxa"/>
            <w:tcBorders>
              <w:top w:val="single" w:sz="4" w:space="0" w:color="auto"/>
              <w:left w:val="single" w:sz="4" w:space="0" w:color="auto"/>
              <w:bottom w:val="single" w:sz="4" w:space="0" w:color="auto"/>
              <w:right w:val="single" w:sz="4" w:space="0" w:color="auto"/>
            </w:tcBorders>
            <w:hideMark/>
          </w:tcPr>
          <w:p w14:paraId="31B8F665" w14:textId="2C8CE93B" w:rsidR="00E32286" w:rsidRPr="00E32286" w:rsidRDefault="00996681" w:rsidP="00E32286">
            <w:pPr>
              <w:widowControl w:val="0"/>
              <w:tabs>
                <w:tab w:val="left" w:pos="2657"/>
              </w:tabs>
              <w:suppressAutoHyphens/>
              <w:jc w:val="center"/>
              <w:rPr>
                <w:rFonts w:eastAsia="SimSun" w:cs="Tahoma"/>
                <w:bCs/>
                <w:sz w:val="21"/>
                <w:szCs w:val="21"/>
                <w:lang w:eastAsia="hi-IN" w:bidi="hi-IN"/>
              </w:rPr>
            </w:pPr>
            <w:r>
              <w:rPr>
                <w:rFonts w:eastAsia="SimSun" w:cs="Tahoma"/>
                <w:bCs/>
                <w:sz w:val="21"/>
                <w:szCs w:val="21"/>
                <w:lang w:val="en-US" w:eastAsia="hi-IN" w:bidi="hi-IN"/>
              </w:rPr>
              <w:t>325</w:t>
            </w:r>
            <w:r w:rsidR="00E32286" w:rsidRPr="00E32286">
              <w:rPr>
                <w:rFonts w:eastAsia="SimSun" w:cs="Tahoma"/>
                <w:bCs/>
                <w:sz w:val="21"/>
                <w:szCs w:val="21"/>
                <w:lang w:eastAsia="hi-IN" w:bidi="hi-IN"/>
              </w:rPr>
              <w:t xml:space="preserve"> €</w:t>
            </w:r>
          </w:p>
        </w:tc>
      </w:tr>
    </w:tbl>
    <w:p w14:paraId="39D09004" w14:textId="77777777" w:rsidR="00E32286" w:rsidRPr="00E32286" w:rsidRDefault="00E32286" w:rsidP="00E32286">
      <w:pPr>
        <w:widowControl w:val="0"/>
        <w:tabs>
          <w:tab w:val="left" w:pos="4611"/>
        </w:tabs>
        <w:suppressAutoHyphens/>
        <w:spacing w:after="0" w:line="240" w:lineRule="auto"/>
        <w:rPr>
          <w:rFonts w:ascii="Tahoma" w:eastAsia="SimSun" w:hAnsi="Tahoma" w:cs="Mangal"/>
          <w:sz w:val="14"/>
          <w:szCs w:val="14"/>
          <w:lang w:eastAsia="hi-IN" w:bidi="hi-IN"/>
          <w14:ligatures w14:val="none"/>
        </w:rPr>
      </w:pPr>
    </w:p>
    <w:p w14:paraId="1131B5F5" w14:textId="77777777" w:rsidR="00E32286" w:rsidRPr="00E32286" w:rsidRDefault="00E32286" w:rsidP="00E32286">
      <w:pPr>
        <w:widowControl w:val="0"/>
        <w:tabs>
          <w:tab w:val="left" w:pos="4611"/>
        </w:tabs>
        <w:suppressAutoHyphens/>
        <w:spacing w:after="0" w:line="240" w:lineRule="auto"/>
        <w:jc w:val="both"/>
        <w:rPr>
          <w:rFonts w:ascii="Times New Roman" w:eastAsia="SimSun" w:hAnsi="Times New Roman" w:cs="Mangal"/>
          <w:sz w:val="4"/>
          <w:szCs w:val="4"/>
          <w:lang w:eastAsia="hi-IN" w:bidi="hi-IN"/>
          <w14:ligatures w14:val="none"/>
        </w:rPr>
      </w:pPr>
    </w:p>
    <w:p w14:paraId="3B1E3CF0" w14:textId="77777777" w:rsidR="00E32286" w:rsidRPr="00E32286" w:rsidRDefault="00E32286" w:rsidP="00E32286">
      <w:pPr>
        <w:widowControl w:val="0"/>
        <w:tabs>
          <w:tab w:val="left" w:pos="4611"/>
        </w:tabs>
        <w:suppressAutoHyphens/>
        <w:spacing w:after="0" w:line="240" w:lineRule="auto"/>
        <w:jc w:val="both"/>
        <w:rPr>
          <w:rFonts w:ascii="Times New Roman" w:eastAsia="SimSun" w:hAnsi="Times New Roman" w:cs="Mangal"/>
          <w:sz w:val="4"/>
          <w:szCs w:val="4"/>
          <w:lang w:eastAsia="hi-IN" w:bidi="hi-IN"/>
          <w14:ligatures w14:val="none"/>
        </w:rPr>
      </w:pPr>
    </w:p>
    <w:p w14:paraId="1214A13A" w14:textId="77777777" w:rsidR="00E32286" w:rsidRPr="00E32286" w:rsidRDefault="00E32286" w:rsidP="00E32286">
      <w:pPr>
        <w:widowControl w:val="0"/>
        <w:tabs>
          <w:tab w:val="left" w:pos="4611"/>
        </w:tabs>
        <w:suppressAutoHyphens/>
        <w:spacing w:after="0" w:line="240" w:lineRule="auto"/>
        <w:jc w:val="both"/>
        <w:rPr>
          <w:rFonts w:ascii="Times New Roman" w:eastAsia="SimSun" w:hAnsi="Times New Roman" w:cs="Mangal"/>
          <w:sz w:val="4"/>
          <w:szCs w:val="4"/>
          <w:lang w:eastAsia="hi-IN" w:bidi="hi-IN"/>
          <w14:ligatures w14:val="none"/>
        </w:rPr>
      </w:pPr>
    </w:p>
    <w:p w14:paraId="3C79DFF9" w14:textId="77777777" w:rsidR="00E32286" w:rsidRPr="00E32286" w:rsidRDefault="00E32286" w:rsidP="00E32286">
      <w:pPr>
        <w:widowControl w:val="0"/>
        <w:tabs>
          <w:tab w:val="left" w:pos="4611"/>
        </w:tabs>
        <w:suppressAutoHyphens/>
        <w:spacing w:after="0" w:line="240" w:lineRule="auto"/>
        <w:jc w:val="both"/>
        <w:rPr>
          <w:rFonts w:ascii="Times New Roman" w:eastAsia="SimSun" w:hAnsi="Times New Roman" w:cs="Mangal"/>
          <w:sz w:val="4"/>
          <w:szCs w:val="4"/>
          <w:lang w:eastAsia="hi-IN" w:bidi="hi-IN"/>
          <w14:ligatures w14:val="none"/>
        </w:rPr>
      </w:pPr>
    </w:p>
    <w:p w14:paraId="2A922C40" w14:textId="77777777" w:rsidR="00E32286" w:rsidRPr="00E32286" w:rsidRDefault="00E32286" w:rsidP="00E32286">
      <w:pPr>
        <w:widowControl w:val="0"/>
        <w:tabs>
          <w:tab w:val="left" w:pos="4611"/>
        </w:tabs>
        <w:suppressAutoHyphens/>
        <w:spacing w:after="0" w:line="240" w:lineRule="auto"/>
        <w:jc w:val="both"/>
        <w:rPr>
          <w:rFonts w:ascii="Times New Roman" w:eastAsia="SimSun" w:hAnsi="Times New Roman" w:cs="Mangal"/>
          <w:sz w:val="4"/>
          <w:szCs w:val="4"/>
          <w:lang w:eastAsia="hi-IN" w:bidi="hi-IN"/>
          <w14:ligatures w14:val="none"/>
        </w:rPr>
      </w:pPr>
    </w:p>
    <w:tbl>
      <w:tblPr>
        <w:tblStyle w:val="aa"/>
        <w:tblW w:w="0" w:type="auto"/>
        <w:tblLook w:val="04A0" w:firstRow="1" w:lastRow="0" w:firstColumn="1" w:lastColumn="0" w:noHBand="0" w:noVBand="1"/>
      </w:tblPr>
      <w:tblGrid>
        <w:gridCol w:w="11188"/>
      </w:tblGrid>
      <w:tr w:rsidR="00E32286" w:rsidRPr="00E32286" w14:paraId="1E11A53C" w14:textId="77777777" w:rsidTr="003C7E91">
        <w:tc>
          <w:tcPr>
            <w:tcW w:w="11188" w:type="dxa"/>
          </w:tcPr>
          <w:p w14:paraId="44B85018" w14:textId="77777777" w:rsidR="00E32286" w:rsidRPr="00E32286" w:rsidRDefault="00E32286" w:rsidP="00E32286">
            <w:pPr>
              <w:widowControl w:val="0"/>
              <w:tabs>
                <w:tab w:val="left" w:pos="4611"/>
              </w:tabs>
              <w:suppressAutoHyphens/>
              <w:jc w:val="center"/>
              <w:rPr>
                <w:rFonts w:ascii="Tahoma" w:eastAsia="SimSun" w:hAnsi="Tahoma" w:cs="Tahoma"/>
                <w:b/>
                <w:bCs/>
                <w:sz w:val="21"/>
                <w:szCs w:val="21"/>
                <w:lang w:eastAsia="hi-IN" w:bidi="hi-IN"/>
              </w:rPr>
            </w:pPr>
            <w:r w:rsidRPr="00E32286">
              <w:rPr>
                <w:rFonts w:ascii="Tahoma" w:eastAsia="SimSun" w:hAnsi="Tahoma" w:cs="Tahoma"/>
                <w:b/>
                <w:bCs/>
                <w:sz w:val="21"/>
                <w:szCs w:val="21"/>
                <w:lang w:eastAsia="hi-IN" w:bidi="hi-IN"/>
              </w:rPr>
              <w:t>ΠΕΡΙΛΑΜΒΑΝΟΝΤΑΙ:</w:t>
            </w:r>
          </w:p>
          <w:p w14:paraId="15E31B40" w14:textId="4E3B549D" w:rsidR="00E32286" w:rsidRPr="00E32286" w:rsidRDefault="00E32286" w:rsidP="00996681">
            <w:pPr>
              <w:widowControl w:val="0"/>
              <w:numPr>
                <w:ilvl w:val="0"/>
                <w:numId w:val="4"/>
              </w:numPr>
              <w:tabs>
                <w:tab w:val="left" w:pos="4611"/>
              </w:tabs>
              <w:suppressAutoHyphens/>
              <w:contextualSpacing/>
              <w:rPr>
                <w:rFonts w:ascii="Tahoma" w:eastAsia="SimSun" w:hAnsi="Tahoma" w:cs="Tahoma"/>
                <w:sz w:val="21"/>
                <w:szCs w:val="21"/>
                <w:lang w:eastAsia="hi-IN" w:bidi="hi-IN"/>
              </w:rPr>
            </w:pPr>
            <w:r w:rsidRPr="00E32286">
              <w:rPr>
                <w:rFonts w:ascii="Tahoma" w:eastAsia="SimSun" w:hAnsi="Tahoma" w:cs="Tahoma"/>
                <w:sz w:val="21"/>
                <w:szCs w:val="21"/>
                <w:lang w:eastAsia="hi-IN" w:bidi="hi-IN"/>
              </w:rPr>
              <w:t xml:space="preserve">Διαμονή στο ξενοδοχείο </w:t>
            </w:r>
            <w:r w:rsidRPr="00E32286">
              <w:rPr>
                <w:rFonts w:ascii="Tahoma" w:eastAsia="SimSun" w:hAnsi="Tahoma" w:cs="Tahoma"/>
                <w:b/>
                <w:bCs/>
                <w:sz w:val="21"/>
                <w:szCs w:val="21"/>
                <w:lang w:val="en-US" w:eastAsia="hi-IN" w:bidi="hi-IN"/>
              </w:rPr>
              <w:t>A</w:t>
            </w:r>
            <w:r w:rsidR="00996681">
              <w:rPr>
                <w:rFonts w:ascii="Tahoma" w:eastAsia="SimSun" w:hAnsi="Tahoma" w:cs="Tahoma"/>
                <w:b/>
                <w:bCs/>
                <w:sz w:val="21"/>
                <w:szCs w:val="21"/>
                <w:lang w:val="en-US" w:eastAsia="hi-IN" w:bidi="hi-IN"/>
              </w:rPr>
              <w:t>POLLONIA</w:t>
            </w:r>
            <w:r w:rsidR="00996681" w:rsidRPr="00996681">
              <w:rPr>
                <w:rFonts w:ascii="Tahoma" w:eastAsia="SimSun" w:hAnsi="Tahoma" w:cs="Tahoma"/>
                <w:b/>
                <w:bCs/>
                <w:sz w:val="21"/>
                <w:szCs w:val="21"/>
                <w:lang w:eastAsia="hi-IN" w:bidi="hi-IN"/>
              </w:rPr>
              <w:t xml:space="preserve"> </w:t>
            </w:r>
            <w:r w:rsidR="00996681">
              <w:rPr>
                <w:rFonts w:ascii="Tahoma" w:eastAsia="SimSun" w:hAnsi="Tahoma" w:cs="Tahoma"/>
                <w:b/>
                <w:bCs/>
                <w:sz w:val="21"/>
                <w:szCs w:val="21"/>
                <w:lang w:val="en-US" w:eastAsia="hi-IN" w:bidi="hi-IN"/>
              </w:rPr>
              <w:t>DELPHI</w:t>
            </w:r>
            <w:r w:rsidRPr="00E32286">
              <w:rPr>
                <w:rFonts w:ascii="Tahoma" w:eastAsia="SimSun" w:hAnsi="Tahoma" w:cs="Tahoma"/>
                <w:b/>
                <w:bCs/>
                <w:sz w:val="21"/>
                <w:szCs w:val="21"/>
                <w:lang w:eastAsia="hi-IN" w:bidi="hi-IN"/>
              </w:rPr>
              <w:t xml:space="preserve"> 4* </w:t>
            </w:r>
            <w:r w:rsidRPr="00E32286">
              <w:rPr>
                <w:rFonts w:ascii="Tahoma" w:eastAsia="SimSun" w:hAnsi="Tahoma" w:cs="Tahoma"/>
                <w:sz w:val="21"/>
                <w:szCs w:val="21"/>
                <w:lang w:eastAsia="hi-IN" w:bidi="hi-IN"/>
              </w:rPr>
              <w:t xml:space="preserve">με πρωινό σε μπουφέ  </w:t>
            </w:r>
          </w:p>
          <w:p w14:paraId="4009CB6A" w14:textId="2801A563" w:rsidR="00E32286" w:rsidRPr="00E32286" w:rsidRDefault="00E32286" w:rsidP="00996681">
            <w:pPr>
              <w:widowControl w:val="0"/>
              <w:numPr>
                <w:ilvl w:val="0"/>
                <w:numId w:val="4"/>
              </w:numPr>
              <w:tabs>
                <w:tab w:val="left" w:pos="4611"/>
              </w:tabs>
              <w:suppressAutoHyphens/>
              <w:contextualSpacing/>
              <w:rPr>
                <w:rFonts w:ascii="Tahoma" w:eastAsia="SimSun" w:hAnsi="Tahoma" w:cs="Tahoma"/>
                <w:sz w:val="21"/>
                <w:szCs w:val="21"/>
                <w:lang w:eastAsia="hi-IN" w:bidi="hi-IN"/>
              </w:rPr>
            </w:pPr>
            <w:r w:rsidRPr="00E32286">
              <w:rPr>
                <w:rFonts w:ascii="Tahoma" w:eastAsia="SimSun" w:hAnsi="Tahoma" w:cs="Tahoma"/>
                <w:sz w:val="21"/>
                <w:szCs w:val="21"/>
                <w:lang w:eastAsia="hi-IN" w:bidi="hi-IN"/>
              </w:rPr>
              <w:t>Αναστάσιμο Δείπνο το Μ. Σάββατο</w:t>
            </w:r>
          </w:p>
          <w:p w14:paraId="31A58420" w14:textId="4A4BDE58" w:rsidR="00E32286" w:rsidRPr="00E32286" w:rsidRDefault="00E32286" w:rsidP="00996681">
            <w:pPr>
              <w:widowControl w:val="0"/>
              <w:numPr>
                <w:ilvl w:val="0"/>
                <w:numId w:val="4"/>
              </w:numPr>
              <w:tabs>
                <w:tab w:val="left" w:pos="4611"/>
              </w:tabs>
              <w:suppressAutoHyphens/>
              <w:contextualSpacing/>
              <w:rPr>
                <w:rFonts w:ascii="Tahoma" w:eastAsia="SimSun" w:hAnsi="Tahoma" w:cs="Tahoma"/>
                <w:sz w:val="21"/>
                <w:szCs w:val="21"/>
                <w:lang w:eastAsia="hi-IN" w:bidi="hi-IN"/>
              </w:rPr>
            </w:pPr>
            <w:r w:rsidRPr="00E32286">
              <w:rPr>
                <w:rFonts w:ascii="Tahoma" w:eastAsia="SimSun" w:hAnsi="Tahoma" w:cs="Tahoma"/>
                <w:sz w:val="21"/>
                <w:szCs w:val="21"/>
                <w:lang w:eastAsia="hi-IN" w:bidi="hi-IN"/>
              </w:rPr>
              <w:t>Εορταστικό Πασχαλινό Γεύμα την Κυριακή του Πάσχα</w:t>
            </w:r>
          </w:p>
          <w:p w14:paraId="35CA7ECA" w14:textId="77777777" w:rsidR="00E32286" w:rsidRPr="00E32286" w:rsidRDefault="00E32286" w:rsidP="00E32286">
            <w:pPr>
              <w:widowControl w:val="0"/>
              <w:numPr>
                <w:ilvl w:val="0"/>
                <w:numId w:val="4"/>
              </w:numPr>
              <w:tabs>
                <w:tab w:val="left" w:pos="4611"/>
              </w:tabs>
              <w:suppressAutoHyphens/>
              <w:contextualSpacing/>
              <w:rPr>
                <w:rFonts w:ascii="Tahoma" w:eastAsia="SimSun" w:hAnsi="Tahoma" w:cs="Tahoma"/>
                <w:sz w:val="21"/>
                <w:szCs w:val="21"/>
                <w:lang w:eastAsia="hi-IN" w:bidi="hi-IN"/>
              </w:rPr>
            </w:pPr>
            <w:r w:rsidRPr="00E32286">
              <w:rPr>
                <w:rFonts w:ascii="Tahoma" w:eastAsia="SimSun" w:hAnsi="Tahoma" w:cs="Tahoma"/>
                <w:sz w:val="21"/>
                <w:szCs w:val="21"/>
                <w:lang w:eastAsia="hi-IN" w:bidi="hi-IN"/>
              </w:rPr>
              <w:t xml:space="preserve">Μεταφορά / περιηγήσεις με πούλμαν σύμφωνα με το πρόγραμμα </w:t>
            </w:r>
          </w:p>
          <w:p w14:paraId="346EE9F1" w14:textId="77777777" w:rsidR="00E32286" w:rsidRPr="00E32286" w:rsidRDefault="00E32286" w:rsidP="00E32286">
            <w:pPr>
              <w:widowControl w:val="0"/>
              <w:numPr>
                <w:ilvl w:val="0"/>
                <w:numId w:val="4"/>
              </w:numPr>
              <w:tabs>
                <w:tab w:val="left" w:pos="4611"/>
              </w:tabs>
              <w:suppressAutoHyphens/>
              <w:contextualSpacing/>
              <w:rPr>
                <w:rFonts w:ascii="Tahoma" w:eastAsia="SimSun" w:hAnsi="Tahoma" w:cs="Tahoma"/>
                <w:sz w:val="21"/>
                <w:szCs w:val="21"/>
                <w:lang w:eastAsia="hi-IN" w:bidi="hi-IN"/>
              </w:rPr>
            </w:pPr>
            <w:r w:rsidRPr="00E32286">
              <w:rPr>
                <w:rFonts w:ascii="Tahoma" w:eastAsia="SimSun" w:hAnsi="Tahoma" w:cs="Tahoma"/>
                <w:sz w:val="21"/>
                <w:szCs w:val="21"/>
                <w:lang w:eastAsia="hi-IN" w:bidi="hi-IN"/>
              </w:rPr>
              <w:t xml:space="preserve">Αρχηγός – συνοδός </w:t>
            </w:r>
          </w:p>
        </w:tc>
      </w:tr>
    </w:tbl>
    <w:p w14:paraId="25FCAABE" w14:textId="77777777" w:rsidR="00E32286" w:rsidRPr="00E32286" w:rsidRDefault="00E32286" w:rsidP="00E32286">
      <w:pPr>
        <w:widowControl w:val="0"/>
        <w:tabs>
          <w:tab w:val="left" w:pos="4611"/>
        </w:tabs>
        <w:suppressAutoHyphens/>
        <w:spacing w:after="0" w:line="240" w:lineRule="auto"/>
        <w:jc w:val="both"/>
        <w:rPr>
          <w:rFonts w:ascii="Tahoma" w:eastAsia="SimSun" w:hAnsi="Tahoma" w:cs="Tahoma"/>
          <w:sz w:val="21"/>
          <w:szCs w:val="21"/>
          <w:lang w:eastAsia="hi-IN" w:bidi="hi-IN"/>
          <w14:ligatures w14:val="none"/>
        </w:rPr>
      </w:pPr>
    </w:p>
    <w:p w14:paraId="692EFA7C" w14:textId="77777777" w:rsidR="00E32286" w:rsidRPr="00E32286" w:rsidRDefault="00E32286" w:rsidP="00E32286">
      <w:pPr>
        <w:widowControl w:val="0"/>
        <w:tabs>
          <w:tab w:val="left" w:pos="4611"/>
        </w:tabs>
        <w:suppressAutoHyphens/>
        <w:spacing w:after="0" w:line="240" w:lineRule="auto"/>
        <w:jc w:val="both"/>
        <w:rPr>
          <w:rFonts w:ascii="Times New Roman" w:eastAsia="SimSun" w:hAnsi="Times New Roman" w:cs="Mangal"/>
          <w:sz w:val="4"/>
          <w:szCs w:val="4"/>
          <w:lang w:eastAsia="hi-IN" w:bidi="hi-IN"/>
          <w14:ligatures w14:val="none"/>
        </w:rPr>
      </w:pPr>
    </w:p>
    <w:p w14:paraId="4A4C617B" w14:textId="77777777" w:rsidR="00E32286" w:rsidRPr="00E32286" w:rsidRDefault="00E32286" w:rsidP="00E32286">
      <w:pPr>
        <w:widowControl w:val="0"/>
        <w:tabs>
          <w:tab w:val="left" w:pos="4611"/>
        </w:tabs>
        <w:suppressAutoHyphens/>
        <w:spacing w:after="0" w:line="240" w:lineRule="auto"/>
        <w:jc w:val="both"/>
        <w:rPr>
          <w:rFonts w:ascii="Times New Roman" w:eastAsia="SimSun" w:hAnsi="Times New Roman" w:cs="Mangal"/>
          <w:sz w:val="4"/>
          <w:szCs w:val="4"/>
          <w:lang w:eastAsia="hi-IN" w:bidi="hi-IN"/>
          <w14:ligatures w14:val="none"/>
        </w:rPr>
      </w:pPr>
    </w:p>
    <w:p w14:paraId="0FDE928A" w14:textId="77777777" w:rsidR="00E32286" w:rsidRPr="00E32286" w:rsidRDefault="00E32286" w:rsidP="00E32286">
      <w:pPr>
        <w:widowControl w:val="0"/>
        <w:suppressAutoHyphens/>
        <w:spacing w:after="0" w:line="240" w:lineRule="auto"/>
        <w:rPr>
          <w:rFonts w:ascii="Tahoma" w:eastAsia="SimSun" w:hAnsi="Tahoma" w:cs="Mangal"/>
          <w:b/>
          <w:bCs/>
          <w:sz w:val="21"/>
          <w:szCs w:val="21"/>
          <w:lang w:eastAsia="hi-IN" w:bidi="hi-IN"/>
          <w14:ligatures w14:val="none"/>
        </w:rPr>
      </w:pPr>
      <w:r w:rsidRPr="00E32286">
        <w:rPr>
          <w:rFonts w:ascii="Tahoma" w:eastAsia="SimSun" w:hAnsi="Tahoma" w:cs="Mangal"/>
          <w:b/>
          <w:bCs/>
          <w:sz w:val="21"/>
          <w:szCs w:val="21"/>
          <w:lang w:eastAsia="hi-IN" w:bidi="hi-IN"/>
          <w14:ligatures w14:val="none"/>
        </w:rPr>
        <w:t>ΣΗΜΕΙΩΣΕΙΣ:</w:t>
      </w:r>
    </w:p>
    <w:p w14:paraId="68A86B75" w14:textId="026BFA04" w:rsidR="00E32286" w:rsidRPr="00E32286" w:rsidRDefault="00E32286" w:rsidP="00E32286">
      <w:pPr>
        <w:widowControl w:val="0"/>
        <w:numPr>
          <w:ilvl w:val="0"/>
          <w:numId w:val="1"/>
        </w:numPr>
        <w:suppressAutoHyphens/>
        <w:spacing w:after="0" w:line="240" w:lineRule="auto"/>
        <w:jc w:val="both"/>
        <w:rPr>
          <w:rFonts w:ascii="Tahoma" w:eastAsia="SimSun" w:hAnsi="Tahoma" w:cs="Tahoma"/>
          <w:b/>
          <w:bCs/>
          <w:sz w:val="21"/>
          <w:szCs w:val="21"/>
          <w:lang w:eastAsia="hi-IN" w:bidi="hi-IN"/>
          <w14:ligatures w14:val="none"/>
        </w:rPr>
      </w:pPr>
      <w:r w:rsidRPr="00E32286">
        <w:rPr>
          <w:rFonts w:ascii="Tahoma" w:eastAsia="SimSun" w:hAnsi="Tahoma" w:cs="Tahoma"/>
          <w:b/>
          <w:sz w:val="21"/>
          <w:szCs w:val="21"/>
          <w:lang w:eastAsia="hi-IN" w:bidi="hi-IN"/>
          <w14:ligatures w14:val="none"/>
        </w:rPr>
        <w:t>Προκαταβολή για κράτηση θέσης 1</w:t>
      </w:r>
      <w:r w:rsidR="00996681">
        <w:rPr>
          <w:rFonts w:ascii="Tahoma" w:eastAsia="SimSun" w:hAnsi="Tahoma" w:cs="Tahoma"/>
          <w:b/>
          <w:sz w:val="21"/>
          <w:szCs w:val="21"/>
          <w:lang w:val="en-US" w:eastAsia="hi-IN" w:bidi="hi-IN"/>
          <w14:ligatures w14:val="none"/>
        </w:rPr>
        <w:t>0</w:t>
      </w:r>
      <w:r w:rsidRPr="00E32286">
        <w:rPr>
          <w:rFonts w:ascii="Tahoma" w:eastAsia="SimSun" w:hAnsi="Tahoma" w:cs="Tahoma"/>
          <w:b/>
          <w:sz w:val="21"/>
          <w:szCs w:val="21"/>
          <w:lang w:eastAsia="hi-IN" w:bidi="hi-IN"/>
          <w14:ligatures w14:val="none"/>
        </w:rPr>
        <w:t xml:space="preserve">0 €. </w:t>
      </w:r>
      <w:r w:rsidRPr="00E32286">
        <w:rPr>
          <w:rFonts w:ascii="Tahoma" w:eastAsia="SimSun" w:hAnsi="Tahoma" w:cs="Tahoma"/>
          <w:b/>
          <w:bCs/>
          <w:sz w:val="21"/>
          <w:szCs w:val="21"/>
          <w:lang w:eastAsia="hi-IN" w:bidi="hi-IN"/>
          <w14:ligatures w14:val="none"/>
        </w:rPr>
        <w:t>Εξόφληση έως 10/04</w:t>
      </w:r>
    </w:p>
    <w:p w14:paraId="202F519B" w14:textId="77777777" w:rsidR="00E32286" w:rsidRPr="00E32286" w:rsidRDefault="00E32286" w:rsidP="00E32286">
      <w:pPr>
        <w:widowControl w:val="0"/>
        <w:numPr>
          <w:ilvl w:val="0"/>
          <w:numId w:val="1"/>
        </w:numPr>
        <w:suppressAutoHyphens/>
        <w:spacing w:after="0" w:line="240" w:lineRule="auto"/>
        <w:rPr>
          <w:rFonts w:ascii="Tahoma" w:eastAsia="SimSun" w:hAnsi="Tahoma" w:cs="Mangal"/>
          <w:sz w:val="21"/>
          <w:szCs w:val="21"/>
          <w:lang w:eastAsia="hi-IN" w:bidi="hi-IN"/>
          <w14:ligatures w14:val="none"/>
        </w:rPr>
      </w:pPr>
      <w:r w:rsidRPr="00E32286">
        <w:rPr>
          <w:rFonts w:ascii="Tahoma" w:eastAsia="SimSun" w:hAnsi="Tahoma" w:cs="Mangal"/>
          <w:sz w:val="21"/>
          <w:szCs w:val="21"/>
          <w:lang w:eastAsia="hi-IN" w:bidi="hi-IN"/>
          <w14:ligatures w14:val="none"/>
        </w:rPr>
        <w:t>Δεν περιλαμβάνονται: Ο φόρος διαμονής: 10 € ανά δωμάτιο ανά διανυκτέρευση, είσοδοι σε μουσεία, αρχαιολογικούς χώρους, τα ποτά / αναψυκτικά οτιδήποτε αναφέρεται ως προαιρετικό και ότι ρητά δεν αναφέρεται.</w:t>
      </w:r>
    </w:p>
    <w:p w14:paraId="525A6293" w14:textId="77777777" w:rsidR="00E32286" w:rsidRPr="00E32286" w:rsidRDefault="00E32286" w:rsidP="00E32286">
      <w:pPr>
        <w:widowControl w:val="0"/>
        <w:numPr>
          <w:ilvl w:val="0"/>
          <w:numId w:val="2"/>
        </w:numPr>
        <w:suppressAutoHyphens/>
        <w:spacing w:after="0" w:line="240" w:lineRule="auto"/>
        <w:rPr>
          <w:rFonts w:ascii="Tahoma" w:hAnsi="Tahoma" w:cs="Tahoma"/>
          <w:kern w:val="0"/>
          <w:sz w:val="21"/>
          <w:szCs w:val="21"/>
          <w14:ligatures w14:val="none"/>
        </w:rPr>
      </w:pPr>
      <w:r w:rsidRPr="00E32286">
        <w:rPr>
          <w:rFonts w:ascii="Tahoma" w:hAnsi="Tahoma" w:cs="Tahoma"/>
          <w:kern w:val="0"/>
          <w:sz w:val="21"/>
          <w:szCs w:val="21"/>
          <w14:ligatures w14:val="none"/>
        </w:rPr>
        <w:t xml:space="preserve">Σε περίπτωση που η πρόσβαση σε κάποιο σημείο του προγράμματος είναι αδύνατη, γίνεται αλλαγή επίσκεψης με κάποιο άλλο μέρος. </w:t>
      </w:r>
    </w:p>
    <w:p w14:paraId="7084953D" w14:textId="77777777" w:rsidR="00E32286" w:rsidRPr="00E32286" w:rsidRDefault="00E32286" w:rsidP="00E32286">
      <w:pPr>
        <w:spacing w:after="0" w:line="240" w:lineRule="auto"/>
        <w:ind w:left="720"/>
        <w:rPr>
          <w:rFonts w:ascii="Tahoma" w:hAnsi="Tahoma" w:cs="Tahoma"/>
          <w:kern w:val="0"/>
          <w:sz w:val="21"/>
          <w:szCs w:val="21"/>
          <w14:ligatures w14:val="none"/>
        </w:rPr>
      </w:pPr>
    </w:p>
    <w:p w14:paraId="295E3E52" w14:textId="77777777" w:rsidR="00E32286" w:rsidRPr="00E32286" w:rsidRDefault="00E32286" w:rsidP="00E32286">
      <w:pPr>
        <w:widowControl w:val="0"/>
        <w:pBdr>
          <w:top w:val="single" w:sz="4" w:space="0" w:color="000000"/>
          <w:left w:val="single" w:sz="4" w:space="4" w:color="000000"/>
          <w:bottom w:val="single" w:sz="4" w:space="1" w:color="000000"/>
          <w:right w:val="single" w:sz="4" w:space="4" w:color="000000"/>
        </w:pBdr>
        <w:suppressAutoHyphens/>
        <w:spacing w:after="0" w:line="240" w:lineRule="auto"/>
        <w:jc w:val="center"/>
        <w:rPr>
          <w:rFonts w:ascii="Tahoma" w:eastAsia="SimSun" w:hAnsi="Tahoma" w:cs="Mangal"/>
          <w:b/>
          <w:bCs/>
          <w:sz w:val="20"/>
          <w:szCs w:val="24"/>
          <w:lang w:eastAsia="hi-IN" w:bidi="hi-IN"/>
          <w14:ligatures w14:val="none"/>
        </w:rPr>
      </w:pPr>
      <w:r w:rsidRPr="00E32286">
        <w:rPr>
          <w:rFonts w:ascii="Tahoma" w:eastAsia="SimSun" w:hAnsi="Tahoma" w:cs="Mangal"/>
          <w:b/>
          <w:bCs/>
          <w:sz w:val="20"/>
          <w:szCs w:val="24"/>
          <w:lang w:eastAsia="hi-IN" w:bidi="hi-IN"/>
          <w14:ligatures w14:val="none"/>
        </w:rPr>
        <w:t>ΕΝΔΙΑΦΕΡΟΥΝ  ΤΟΥΣ  ΕΚΔΡΟΜΕΙΣ</w:t>
      </w:r>
    </w:p>
    <w:p w14:paraId="1F899EB1" w14:textId="77777777" w:rsidR="00E32286" w:rsidRPr="00E32286" w:rsidRDefault="00E32286" w:rsidP="00E32286">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sz w:val="20"/>
          <w:szCs w:val="24"/>
          <w:lang w:eastAsia="hi-IN" w:bidi="hi-IN"/>
          <w14:ligatures w14:val="none"/>
        </w:rPr>
      </w:pPr>
      <w:r w:rsidRPr="00E32286">
        <w:rPr>
          <w:rFonts w:ascii="Tahoma" w:eastAsia="SimSun" w:hAnsi="Tahoma" w:cs="Mangal"/>
          <w:sz w:val="20"/>
          <w:szCs w:val="24"/>
          <w:lang w:eastAsia="hi-IN" w:bidi="hi-IN"/>
          <w14:ligatures w14:val="none"/>
        </w:rPr>
        <w:t>Οι θέσεις δηλώνονται με σειρά προτεραιότητας και δεν αλλάζουν</w:t>
      </w:r>
    </w:p>
    <w:p w14:paraId="7D99AA0A" w14:textId="77777777" w:rsidR="00E32286" w:rsidRPr="00E32286" w:rsidRDefault="00E32286" w:rsidP="00E32286">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sz w:val="20"/>
          <w:szCs w:val="24"/>
          <w:lang w:eastAsia="hi-IN" w:bidi="hi-IN"/>
          <w14:ligatures w14:val="none"/>
        </w:rPr>
      </w:pPr>
      <w:r w:rsidRPr="00E32286">
        <w:rPr>
          <w:rFonts w:ascii="Tahoma" w:eastAsia="SimSun" w:hAnsi="Tahoma" w:cs="Mangal"/>
          <w:sz w:val="20"/>
          <w:szCs w:val="24"/>
          <w:lang w:eastAsia="hi-IN" w:bidi="hi-IN"/>
          <w14:ligatures w14:val="none"/>
        </w:rPr>
        <w:t xml:space="preserve">Τα δωμάτια των ξενοδοχείων παραλαμβάνονται στις 14:00 και παραδίδονται στις 11:00 ανεξάρτητα από την ώρα άφιξης και αναχώρησης των ταξιδιωτών. </w:t>
      </w:r>
    </w:p>
    <w:p w14:paraId="0B1D3540" w14:textId="77777777" w:rsidR="00E32286" w:rsidRPr="00E32286" w:rsidRDefault="00E32286" w:rsidP="00E32286">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sz w:val="20"/>
          <w:szCs w:val="24"/>
          <w:lang w:eastAsia="hi-IN" w:bidi="hi-IN"/>
          <w14:ligatures w14:val="none"/>
        </w:rPr>
      </w:pPr>
      <w:r w:rsidRPr="00E32286">
        <w:rPr>
          <w:rFonts w:ascii="Tahoma" w:eastAsia="SimSun" w:hAnsi="Tahoma" w:cs="Mangal"/>
          <w:sz w:val="20"/>
          <w:szCs w:val="24"/>
          <w:lang w:eastAsia="hi-IN" w:bidi="hi-IN"/>
          <w14:ligatures w14:val="none"/>
        </w:rPr>
        <w:t>Ο αρχηγός έχει το δικαίωμα να αλλάξει τις ώρες ή τη σειρά των επισκέψεων για τη καλύτερη εξυπηρέτηση των εκδρομέων</w:t>
      </w:r>
    </w:p>
    <w:p w14:paraId="7A909636" w14:textId="77777777" w:rsidR="00E32286" w:rsidRPr="00E32286" w:rsidRDefault="00E32286" w:rsidP="00E32286">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sz w:val="20"/>
          <w:szCs w:val="24"/>
          <w:lang w:eastAsia="hi-IN" w:bidi="hi-IN"/>
          <w14:ligatures w14:val="none"/>
        </w:rPr>
      </w:pPr>
      <w:r w:rsidRPr="00E32286">
        <w:rPr>
          <w:rFonts w:ascii="Tahoma" w:eastAsia="SimSun" w:hAnsi="Tahoma" w:cs="Mangal"/>
          <w:sz w:val="20"/>
          <w:szCs w:val="24"/>
          <w:lang w:eastAsia="hi-IN" w:bidi="hi-IN"/>
          <w14:ligatures w14:val="none"/>
        </w:rPr>
        <w:t xml:space="preserve">Η εταιρία </w:t>
      </w:r>
      <w:r w:rsidRPr="00E32286">
        <w:rPr>
          <w:rFonts w:ascii="Tahoma" w:eastAsia="SimSun" w:hAnsi="Tahoma" w:cs="Mangal"/>
          <w:sz w:val="20"/>
          <w:szCs w:val="24"/>
          <w:lang w:val="en-US" w:eastAsia="hi-IN" w:bidi="hi-IN"/>
          <w14:ligatures w14:val="none"/>
        </w:rPr>
        <w:t>MARGELIS</w:t>
      </w:r>
      <w:r w:rsidRPr="00E32286">
        <w:rPr>
          <w:rFonts w:ascii="Tahoma" w:eastAsia="SimSun" w:hAnsi="Tahoma" w:cs="Mangal"/>
          <w:sz w:val="20"/>
          <w:szCs w:val="24"/>
          <w:lang w:eastAsia="hi-IN" w:bidi="hi-IN"/>
          <w14:ligatures w14:val="none"/>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17DF9E24" w14:textId="77777777" w:rsidR="00E32286" w:rsidRPr="00E32286" w:rsidRDefault="00E32286" w:rsidP="00E32286">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sz w:val="20"/>
          <w:szCs w:val="24"/>
          <w:lang w:eastAsia="hi-IN" w:bidi="hi-IN"/>
          <w14:ligatures w14:val="none"/>
        </w:rPr>
      </w:pPr>
      <w:r w:rsidRPr="00E32286">
        <w:rPr>
          <w:rFonts w:ascii="Tahoma" w:eastAsia="SimSun" w:hAnsi="Tahoma" w:cs="Mangal"/>
          <w:sz w:val="20"/>
          <w:szCs w:val="24"/>
          <w:lang w:eastAsia="hi-IN" w:bidi="hi-IN"/>
          <w14:ligatures w14:val="none"/>
        </w:rPr>
        <w:t xml:space="preserve">Σε περίπτωση ακύρωσης της κράτησης σας επιβαρύνεσθε με τα παρακάτω ποσά επί της αξίας της εκδρομής. Σε διάστημα από 30 – 15 ημέρες πριν την έναρξη της εκδρομής παρακρατείται η προκαταβολή, σε διάστημα από 14 – 7 ημέρες το 50% της αξίας της εκδρομής και από 6 ημέρες έως την αναχώρηση ο πελάτης χρεώνεται με ακυρωτικά που αντιστοιχούν στο 100% της αξίας της εκδρομής.  </w:t>
      </w:r>
    </w:p>
    <w:p w14:paraId="78C27CC1" w14:textId="77777777" w:rsidR="00E32286" w:rsidRPr="00E32286" w:rsidRDefault="00E32286" w:rsidP="00E32286">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sz w:val="20"/>
          <w:szCs w:val="24"/>
          <w:lang w:eastAsia="hi-IN" w:bidi="hi-IN"/>
          <w14:ligatures w14:val="none"/>
        </w:rPr>
      </w:pPr>
      <w:r w:rsidRPr="00E32286">
        <w:rPr>
          <w:rFonts w:ascii="Tahoma" w:eastAsia="SimSun" w:hAnsi="Tahoma" w:cs="Mangal"/>
          <w:sz w:val="20"/>
          <w:szCs w:val="24"/>
          <w:lang w:eastAsia="hi-IN" w:bidi="hi-IN"/>
          <w14:ligatures w14:val="none"/>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πλημμύρων, οποιοδήποτε άλλων αναγκών ή κατάσταση ανωτέρας βίας, τα επιπλέον έξοδα διαμονής και μεταφοράς επιβαρύνουν τους εκδρομείς.  </w:t>
      </w:r>
    </w:p>
    <w:p w14:paraId="5838E25C" w14:textId="77777777" w:rsidR="00E32286" w:rsidRPr="00E32286" w:rsidRDefault="00E32286" w:rsidP="00E32286">
      <w:pPr>
        <w:widowControl w:val="0"/>
        <w:suppressAutoHyphens/>
        <w:spacing w:after="0" w:line="240" w:lineRule="auto"/>
        <w:rPr>
          <w:rFonts w:ascii="Times New Roman" w:eastAsia="SimSun" w:hAnsi="Times New Roman" w:cs="Mangal"/>
          <w:sz w:val="24"/>
          <w:szCs w:val="24"/>
          <w:lang w:eastAsia="hi-IN" w:bidi="hi-IN"/>
          <w14:ligatures w14:val="none"/>
        </w:rPr>
      </w:pPr>
    </w:p>
    <w:p w14:paraId="1950D325" w14:textId="77777777" w:rsidR="00E32286" w:rsidRPr="00E32286" w:rsidRDefault="00E32286" w:rsidP="00E32286">
      <w:pPr>
        <w:widowControl w:val="0"/>
        <w:suppressAutoHyphens/>
        <w:spacing w:after="0" w:line="240" w:lineRule="auto"/>
        <w:rPr>
          <w:rFonts w:ascii="Times New Roman" w:eastAsia="SimSun" w:hAnsi="Times New Roman" w:cs="Mangal"/>
          <w:sz w:val="24"/>
          <w:szCs w:val="24"/>
          <w:lang w:eastAsia="hi-IN" w:bidi="hi-IN"/>
          <w14:ligatures w14:val="none"/>
        </w:rPr>
      </w:pPr>
    </w:p>
    <w:p w14:paraId="4CC0DF40" w14:textId="77777777" w:rsidR="00E32286" w:rsidRPr="00E32286" w:rsidRDefault="00E32286" w:rsidP="00E32286">
      <w:pPr>
        <w:widowControl w:val="0"/>
        <w:suppressAutoHyphens/>
        <w:spacing w:after="0" w:line="240" w:lineRule="auto"/>
        <w:rPr>
          <w:rFonts w:ascii="Times New Roman" w:eastAsia="SimSun" w:hAnsi="Times New Roman" w:cs="Mangal"/>
          <w:sz w:val="24"/>
          <w:szCs w:val="24"/>
          <w:lang w:eastAsia="hi-IN" w:bidi="hi-IN"/>
          <w14:ligatures w14:val="none"/>
        </w:rPr>
      </w:pPr>
    </w:p>
    <w:p w14:paraId="1E41658E" w14:textId="77777777" w:rsidR="00E32286" w:rsidRPr="00E32286" w:rsidRDefault="00E32286" w:rsidP="00E32286">
      <w:pPr>
        <w:widowControl w:val="0"/>
        <w:suppressAutoHyphens/>
        <w:spacing w:after="0" w:line="240" w:lineRule="auto"/>
        <w:rPr>
          <w:rFonts w:ascii="Times New Roman" w:eastAsia="SimSun" w:hAnsi="Times New Roman" w:cs="Mangal"/>
          <w:sz w:val="24"/>
          <w:szCs w:val="24"/>
          <w:lang w:eastAsia="hi-IN" w:bidi="hi-IN"/>
          <w14:ligatures w14:val="none"/>
        </w:rPr>
      </w:pPr>
    </w:p>
    <w:p w14:paraId="480F98DE" w14:textId="77777777" w:rsidR="00134549" w:rsidRDefault="00134549"/>
    <w:sectPr w:rsidR="00134549" w:rsidSect="00E32286">
      <w:pgSz w:w="11906" w:h="16838"/>
      <w:pgMar w:top="142" w:right="282"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D470818"/>
    <w:multiLevelType w:val="hybridMultilevel"/>
    <w:tmpl w:val="A872BE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00F5C1E"/>
    <w:multiLevelType w:val="hybridMultilevel"/>
    <w:tmpl w:val="9998F48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16cid:durableId="382877315">
    <w:abstractNumId w:val="0"/>
  </w:num>
  <w:num w:numId="2" w16cid:durableId="194288219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0736316">
    <w:abstractNumId w:val="1"/>
  </w:num>
  <w:num w:numId="4" w16cid:durableId="1886478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286"/>
    <w:rsid w:val="000348F5"/>
    <w:rsid w:val="00072E75"/>
    <w:rsid w:val="000A76C2"/>
    <w:rsid w:val="000F635F"/>
    <w:rsid w:val="00121A36"/>
    <w:rsid w:val="00134549"/>
    <w:rsid w:val="003B3C7C"/>
    <w:rsid w:val="004E7DB8"/>
    <w:rsid w:val="00683A48"/>
    <w:rsid w:val="008A37CE"/>
    <w:rsid w:val="00900729"/>
    <w:rsid w:val="00996681"/>
    <w:rsid w:val="00B065C7"/>
    <w:rsid w:val="00B57627"/>
    <w:rsid w:val="00BE0C93"/>
    <w:rsid w:val="00C60DAB"/>
    <w:rsid w:val="00D9512C"/>
    <w:rsid w:val="00E21B99"/>
    <w:rsid w:val="00E32286"/>
    <w:rsid w:val="00F27038"/>
    <w:rsid w:val="00F46A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5B956"/>
  <w15:chartTrackingRefBased/>
  <w15:docId w15:val="{827DEC9C-92E8-4995-A272-11C8730E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322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322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3228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3228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3228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3228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3228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3228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3228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3228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3228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3228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3228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3228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3228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3228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3228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32286"/>
    <w:rPr>
      <w:rFonts w:eastAsiaTheme="majorEastAsia" w:cstheme="majorBidi"/>
      <w:color w:val="272727" w:themeColor="text1" w:themeTint="D8"/>
    </w:rPr>
  </w:style>
  <w:style w:type="paragraph" w:styleId="a3">
    <w:name w:val="Title"/>
    <w:basedOn w:val="a"/>
    <w:next w:val="a"/>
    <w:link w:val="Char"/>
    <w:uiPriority w:val="10"/>
    <w:qFormat/>
    <w:rsid w:val="00E322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3228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3228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3228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32286"/>
    <w:pPr>
      <w:spacing w:before="160"/>
      <w:jc w:val="center"/>
    </w:pPr>
    <w:rPr>
      <w:i/>
      <w:iCs/>
      <w:color w:val="404040" w:themeColor="text1" w:themeTint="BF"/>
    </w:rPr>
  </w:style>
  <w:style w:type="character" w:customStyle="1" w:styleId="Char1">
    <w:name w:val="Απόσπασμα Char"/>
    <w:basedOn w:val="a0"/>
    <w:link w:val="a5"/>
    <w:uiPriority w:val="29"/>
    <w:rsid w:val="00E32286"/>
    <w:rPr>
      <w:i/>
      <w:iCs/>
      <w:color w:val="404040" w:themeColor="text1" w:themeTint="BF"/>
    </w:rPr>
  </w:style>
  <w:style w:type="paragraph" w:styleId="a6">
    <w:name w:val="List Paragraph"/>
    <w:basedOn w:val="a"/>
    <w:uiPriority w:val="34"/>
    <w:qFormat/>
    <w:rsid w:val="00E32286"/>
    <w:pPr>
      <w:ind w:left="720"/>
      <w:contextualSpacing/>
    </w:pPr>
  </w:style>
  <w:style w:type="character" w:styleId="a7">
    <w:name w:val="Intense Emphasis"/>
    <w:basedOn w:val="a0"/>
    <w:uiPriority w:val="21"/>
    <w:qFormat/>
    <w:rsid w:val="00E32286"/>
    <w:rPr>
      <w:i/>
      <w:iCs/>
      <w:color w:val="0F4761" w:themeColor="accent1" w:themeShade="BF"/>
    </w:rPr>
  </w:style>
  <w:style w:type="paragraph" w:styleId="a8">
    <w:name w:val="Intense Quote"/>
    <w:basedOn w:val="a"/>
    <w:next w:val="a"/>
    <w:link w:val="Char2"/>
    <w:uiPriority w:val="30"/>
    <w:qFormat/>
    <w:rsid w:val="00E322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32286"/>
    <w:rPr>
      <w:i/>
      <w:iCs/>
      <w:color w:val="0F4761" w:themeColor="accent1" w:themeShade="BF"/>
    </w:rPr>
  </w:style>
  <w:style w:type="character" w:styleId="a9">
    <w:name w:val="Intense Reference"/>
    <w:basedOn w:val="a0"/>
    <w:uiPriority w:val="32"/>
    <w:qFormat/>
    <w:rsid w:val="00E32286"/>
    <w:rPr>
      <w:b/>
      <w:bCs/>
      <w:smallCaps/>
      <w:color w:val="0F4761" w:themeColor="accent1" w:themeShade="BF"/>
      <w:spacing w:val="5"/>
    </w:rPr>
  </w:style>
  <w:style w:type="table" w:styleId="aa">
    <w:name w:val="Table Grid"/>
    <w:basedOn w:val="a1"/>
    <w:uiPriority w:val="59"/>
    <w:rsid w:val="00E32286"/>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Πλέγμα πίνακα1"/>
    <w:basedOn w:val="a1"/>
    <w:next w:val="aa"/>
    <w:uiPriority w:val="59"/>
    <w:rsid w:val="00E32286"/>
    <w:pPr>
      <w:spacing w:after="0" w:line="240" w:lineRule="auto"/>
    </w:pPr>
    <w:rPr>
      <w:rFonts w:ascii="Tahoma" w:hAnsi="Tahom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0A76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855</Words>
  <Characters>4617</Characters>
  <Application>Microsoft Office Word</Application>
  <DocSecurity>0</DocSecurity>
  <Lines>38</Lines>
  <Paragraphs>10</Paragraphs>
  <ScaleCrop>false</ScaleCrop>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19</cp:revision>
  <dcterms:created xsi:type="dcterms:W3CDTF">2025-01-25T17:32:00Z</dcterms:created>
  <dcterms:modified xsi:type="dcterms:W3CDTF">2025-01-25T18:26:00Z</dcterms:modified>
</cp:coreProperties>
</file>