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60295" w14:textId="77777777" w:rsidR="0054047D" w:rsidRDefault="0054047D" w:rsidP="0054047D">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616DE139" w14:textId="77777777" w:rsidR="0054047D" w:rsidRDefault="0054047D" w:rsidP="0054047D">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4F663268" w14:textId="405A9C92" w:rsidR="0054047D" w:rsidRDefault="00C0235C" w:rsidP="0054047D">
      <w:pPr>
        <w:widowControl w:val="0"/>
        <w:suppressAutoHyphens/>
        <w:spacing w:after="0" w:line="240" w:lineRule="auto"/>
        <w:rPr>
          <w:rFonts w:ascii="Tahoma" w:eastAsia="SimSun" w:hAnsi="Tahoma" w:cs="Mangal"/>
          <w:kern w:val="2"/>
          <w:sz w:val="24"/>
          <w:szCs w:val="24"/>
          <w:lang w:val="en-GB" w:eastAsia="hi-IN" w:bidi="hi-IN"/>
        </w:rPr>
      </w:pPr>
      <w:r w:rsidRPr="001C70DC">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sidR="0054047D">
        <w:rPr>
          <w:rFonts w:ascii="Tahoma" w:eastAsia="SimSun" w:hAnsi="Tahoma" w:cs="Mangal"/>
          <w:kern w:val="2"/>
          <w:sz w:val="24"/>
          <w:szCs w:val="24"/>
          <w:lang w:val="en-GB" w:eastAsia="hi-IN" w:bidi="hi-IN"/>
        </w:rPr>
        <w:t xml:space="preserve"> 3  –  </w:t>
      </w:r>
      <w:r w:rsidR="0054047D">
        <w:rPr>
          <w:rFonts w:ascii="Tahoma" w:eastAsia="SimSun" w:hAnsi="Tahoma" w:cs="Mangal"/>
          <w:kern w:val="2"/>
          <w:sz w:val="24"/>
          <w:szCs w:val="24"/>
          <w:lang w:eastAsia="hi-IN" w:bidi="hi-IN"/>
        </w:rPr>
        <w:t>ΠΑΤΡΑ</w:t>
      </w:r>
      <w:r w:rsidR="0054047D">
        <w:rPr>
          <w:rFonts w:ascii="Tahoma" w:eastAsia="SimSun" w:hAnsi="Tahoma" w:cs="Mangal"/>
          <w:kern w:val="2"/>
          <w:sz w:val="24"/>
          <w:szCs w:val="24"/>
          <w:lang w:val="en-GB" w:eastAsia="hi-IN" w:bidi="hi-IN"/>
        </w:rPr>
        <w:t>,  262 23</w:t>
      </w:r>
    </w:p>
    <w:p w14:paraId="1EA88C6F" w14:textId="77777777" w:rsidR="0054047D" w:rsidRDefault="0054047D" w:rsidP="0054047D">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GB" w:eastAsia="hi-IN" w:bidi="hi-IN"/>
        </w:rPr>
        <w:t xml:space="preserve">:2610278259 &amp;2610222350 </w:t>
      </w:r>
    </w:p>
    <w:p w14:paraId="43205132" w14:textId="77777777" w:rsidR="0054047D" w:rsidRPr="004B35F6" w:rsidRDefault="0054047D" w:rsidP="0054047D">
      <w:pPr>
        <w:widowControl w:val="0"/>
        <w:suppressAutoHyphens/>
        <w:spacing w:after="0" w:line="240" w:lineRule="auto"/>
        <w:rPr>
          <w:rFonts w:ascii="Tahoma" w:eastAsia="SimSun" w:hAnsi="Tahoma" w:cs="Tahoma"/>
          <w:kern w:val="2"/>
          <w:sz w:val="21"/>
          <w:szCs w:val="21"/>
          <w:lang w:val="en-US" w:eastAsia="hi-IN" w:bidi="hi-IN"/>
        </w:rPr>
      </w:pPr>
      <w:r>
        <w:rPr>
          <w:rFonts w:ascii="Tahoma" w:eastAsia="SimSun" w:hAnsi="Tahoma" w:cs="Tahoma"/>
          <w:kern w:val="2"/>
          <w:sz w:val="21"/>
          <w:szCs w:val="21"/>
          <w:lang w:val="fr-FR" w:eastAsia="hi-IN" w:bidi="hi-IN"/>
        </w:rPr>
        <w:t>e</w:t>
      </w:r>
      <w:r w:rsidRPr="004B35F6">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sidRPr="004B35F6">
        <w:rPr>
          <w:rFonts w:ascii="Tahoma" w:eastAsia="SimSun" w:hAnsi="Tahoma" w:cs="Tahoma"/>
          <w:kern w:val="2"/>
          <w:sz w:val="21"/>
          <w:szCs w:val="21"/>
          <w:lang w:val="en-US" w:eastAsia="hi-IN" w:bidi="hi-IN"/>
        </w:rPr>
        <w:t xml:space="preserve">: </w:t>
      </w:r>
      <w:hyperlink r:id="rId5" w:history="1">
        <w:r w:rsidRPr="0059185E">
          <w:rPr>
            <w:rStyle w:val="-"/>
            <w:rFonts w:ascii="Tahoma" w:eastAsia="SimSun" w:hAnsi="Tahoma" w:cs="Tahoma"/>
            <w:kern w:val="2"/>
            <w:sz w:val="21"/>
            <w:szCs w:val="21"/>
            <w:lang w:val="en-GB" w:eastAsia="hi-IN" w:bidi="hi-IN"/>
          </w:rPr>
          <w:t>info</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GB" w:eastAsia="hi-IN" w:bidi="hi-IN"/>
          </w:rPr>
          <w:t>margelis</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4B35F6">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4B35F6">
          <w:rPr>
            <w:rStyle w:val="-"/>
            <w:rFonts w:ascii="Tahoma" w:hAnsi="Tahoma" w:cs="Tahoma"/>
            <w:sz w:val="21"/>
            <w:szCs w:val="21"/>
            <w:lang w:val="en-US"/>
          </w:rPr>
          <w:t>.</w:t>
        </w:r>
        <w:r>
          <w:rPr>
            <w:rStyle w:val="-"/>
            <w:rFonts w:ascii="Tahoma" w:hAnsi="Tahoma" w:cs="Tahoma"/>
            <w:sz w:val="21"/>
            <w:szCs w:val="21"/>
            <w:lang w:val="en-US"/>
          </w:rPr>
          <w:t>margelis</w:t>
        </w:r>
        <w:r w:rsidRPr="004B35F6">
          <w:rPr>
            <w:rStyle w:val="-"/>
            <w:rFonts w:ascii="Tahoma" w:hAnsi="Tahoma" w:cs="Tahoma"/>
            <w:sz w:val="21"/>
            <w:szCs w:val="21"/>
            <w:lang w:val="en-US"/>
          </w:rPr>
          <w:t>.</w:t>
        </w:r>
        <w:r>
          <w:rPr>
            <w:rStyle w:val="-"/>
            <w:rFonts w:ascii="Tahoma" w:hAnsi="Tahoma" w:cs="Tahoma"/>
            <w:sz w:val="21"/>
            <w:szCs w:val="21"/>
            <w:lang w:val="en-US"/>
          </w:rPr>
          <w:t>eu</w:t>
        </w:r>
      </w:hyperlink>
      <w:r w:rsidRPr="004B35F6">
        <w:rPr>
          <w:rFonts w:ascii="Tahoma" w:hAnsi="Tahoma" w:cs="Tahoma"/>
          <w:sz w:val="21"/>
          <w:szCs w:val="21"/>
          <w:lang w:val="en-US"/>
        </w:rPr>
        <w:t xml:space="preserve"> </w:t>
      </w:r>
    </w:p>
    <w:p w14:paraId="49D7C0F5" w14:textId="35DA2DB1" w:rsidR="0054047D" w:rsidRPr="00716846" w:rsidRDefault="0054047D" w:rsidP="0054047D">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50"/>
          <w:szCs w:val="50"/>
          <w:u w:val="single"/>
          <w:lang w:eastAsia="hi-IN" w:bidi="hi-IN"/>
        </w:rPr>
        <w:t xml:space="preserve">Αγίου Πνεύματος στην ΑΛΟΝΝΗΣΟ </w:t>
      </w:r>
    </w:p>
    <w:p w14:paraId="75125004" w14:textId="77777777" w:rsidR="0054047D" w:rsidRDefault="0054047D" w:rsidP="0054047D">
      <w:pPr>
        <w:widowControl w:val="0"/>
        <w:tabs>
          <w:tab w:val="left" w:pos="4611"/>
        </w:tabs>
        <w:suppressAutoHyphens/>
        <w:spacing w:after="0" w:line="240" w:lineRule="auto"/>
        <w:jc w:val="center"/>
        <w:rPr>
          <w:rFonts w:ascii="Tahoma" w:eastAsia="SimSun" w:hAnsi="Tahoma" w:cs="Mangal"/>
          <w:b/>
          <w:bCs/>
          <w:kern w:val="2"/>
          <w:sz w:val="32"/>
          <w:szCs w:val="32"/>
          <w:lang w:eastAsia="hi-IN" w:bidi="hi-IN"/>
        </w:rPr>
      </w:pPr>
      <w:r>
        <w:rPr>
          <w:rFonts w:ascii="Tahoma" w:eastAsia="SimSun" w:hAnsi="Tahoma" w:cs="Mangal"/>
          <w:b/>
          <w:bCs/>
          <w:kern w:val="2"/>
          <w:sz w:val="32"/>
          <w:szCs w:val="32"/>
          <w:lang w:eastAsia="hi-IN" w:bidi="hi-IN"/>
        </w:rPr>
        <w:t>Ο ορισμός των διακοπών στις παραλίες των Σποράδων</w:t>
      </w:r>
    </w:p>
    <w:p w14:paraId="5A94A190" w14:textId="77777777" w:rsidR="0054047D" w:rsidRDefault="0054047D" w:rsidP="0054047D">
      <w:pPr>
        <w:tabs>
          <w:tab w:val="left" w:pos="7680"/>
        </w:tabs>
        <w:spacing w:after="0"/>
        <w:ind w:left="720" w:hanging="360"/>
        <w:jc w:val="center"/>
        <w:rPr>
          <w:rFonts w:ascii="Tahoma" w:hAnsi="Tahoma" w:cs="Tahoma"/>
          <w:b/>
          <w:bCs/>
          <w:sz w:val="21"/>
          <w:szCs w:val="21"/>
        </w:rPr>
      </w:pPr>
    </w:p>
    <w:p w14:paraId="1306F1C0" w14:textId="77777777" w:rsidR="0054047D" w:rsidRPr="004B35F6" w:rsidRDefault="0054047D" w:rsidP="0054047D">
      <w:pPr>
        <w:tabs>
          <w:tab w:val="left" w:pos="7680"/>
        </w:tabs>
        <w:spacing w:after="0"/>
        <w:ind w:left="720" w:hanging="360"/>
        <w:jc w:val="center"/>
        <w:rPr>
          <w:rFonts w:ascii="Tahoma" w:hAnsi="Tahoma" w:cs="Tahoma"/>
          <w:b/>
          <w:bCs/>
          <w:sz w:val="21"/>
          <w:szCs w:val="21"/>
        </w:rPr>
      </w:pPr>
      <w:r w:rsidRPr="00716846">
        <w:rPr>
          <w:rFonts w:ascii="Tahoma" w:hAnsi="Tahoma" w:cs="Tahoma"/>
          <w:b/>
          <w:bCs/>
          <w:sz w:val="21"/>
          <w:szCs w:val="21"/>
        </w:rPr>
        <w:t>4</w:t>
      </w:r>
      <w:r>
        <w:rPr>
          <w:rFonts w:ascii="Tahoma" w:hAnsi="Tahoma" w:cs="Tahoma"/>
          <w:b/>
          <w:bCs/>
          <w:sz w:val="21"/>
          <w:szCs w:val="21"/>
        </w:rPr>
        <w:t xml:space="preserve">  ΗΜΕΡΕΣ </w:t>
      </w:r>
    </w:p>
    <w:tbl>
      <w:tblPr>
        <w:tblStyle w:val="ab"/>
        <w:tblW w:w="0" w:type="auto"/>
        <w:tblInd w:w="3794" w:type="dxa"/>
        <w:tblLook w:val="04A0" w:firstRow="1" w:lastRow="0" w:firstColumn="1" w:lastColumn="0" w:noHBand="0" w:noVBand="1"/>
      </w:tblPr>
      <w:tblGrid>
        <w:gridCol w:w="1771"/>
        <w:gridCol w:w="1773"/>
      </w:tblGrid>
      <w:tr w:rsidR="0054047D" w14:paraId="6466DD34" w14:textId="77777777" w:rsidTr="002C66E5">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4FD76" w14:textId="77777777" w:rsidR="0054047D" w:rsidRDefault="0054047D" w:rsidP="002C66E5">
            <w:pPr>
              <w:tabs>
                <w:tab w:val="left" w:pos="4611"/>
              </w:tabs>
              <w:spacing w:after="0"/>
              <w:jc w:val="center"/>
              <w:rPr>
                <w:rFonts w:ascii="Tahoma" w:hAnsi="Tahoma" w:cs="Tahoma"/>
                <w:b/>
                <w:bCs/>
                <w:sz w:val="21"/>
                <w:szCs w:val="21"/>
              </w:rPr>
            </w:pPr>
            <w:r>
              <w:rPr>
                <w:rFonts w:ascii="Tahoma" w:hAnsi="Tahoma" w:cs="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C5FDF" w14:textId="77777777" w:rsidR="0054047D" w:rsidRDefault="0054047D" w:rsidP="002C66E5">
            <w:pPr>
              <w:tabs>
                <w:tab w:val="left" w:pos="4611"/>
              </w:tabs>
              <w:spacing w:after="0"/>
              <w:jc w:val="center"/>
              <w:rPr>
                <w:rFonts w:ascii="Tahoma" w:hAnsi="Tahoma" w:cs="Tahoma"/>
                <w:b/>
                <w:bCs/>
                <w:sz w:val="21"/>
                <w:szCs w:val="21"/>
              </w:rPr>
            </w:pPr>
            <w:r>
              <w:rPr>
                <w:rFonts w:ascii="Tahoma" w:hAnsi="Tahoma" w:cs="Tahoma"/>
                <w:b/>
                <w:bCs/>
                <w:sz w:val="21"/>
                <w:szCs w:val="21"/>
              </w:rPr>
              <w:t>ΕΠΙΣΤΡΟΦΗ</w:t>
            </w:r>
          </w:p>
        </w:tc>
      </w:tr>
      <w:tr w:rsidR="0054047D" w14:paraId="34F4BCA6" w14:textId="77777777" w:rsidTr="002C66E5">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10302" w14:textId="6A34E13C" w:rsidR="0054047D" w:rsidRPr="00CD73EB" w:rsidRDefault="0054047D" w:rsidP="002C66E5">
            <w:pPr>
              <w:tabs>
                <w:tab w:val="left" w:pos="4611"/>
              </w:tabs>
              <w:spacing w:after="0"/>
              <w:jc w:val="center"/>
              <w:rPr>
                <w:rFonts w:ascii="Tahoma" w:hAnsi="Tahoma" w:cs="Tahoma"/>
                <w:b/>
                <w:bCs/>
                <w:sz w:val="21"/>
                <w:szCs w:val="21"/>
              </w:rPr>
            </w:pPr>
            <w:r>
              <w:rPr>
                <w:rFonts w:ascii="Tahoma" w:hAnsi="Tahoma" w:cs="Tahoma"/>
                <w:b/>
                <w:bCs/>
                <w:sz w:val="21"/>
                <w:szCs w:val="21"/>
              </w:rPr>
              <w:t>06/06</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D4BE1" w14:textId="68C4263F" w:rsidR="0054047D" w:rsidRPr="00CD73EB" w:rsidRDefault="0054047D" w:rsidP="002C66E5">
            <w:pPr>
              <w:tabs>
                <w:tab w:val="left" w:pos="4611"/>
              </w:tabs>
              <w:spacing w:after="0"/>
              <w:jc w:val="center"/>
              <w:rPr>
                <w:rFonts w:ascii="Tahoma" w:hAnsi="Tahoma" w:cs="Tahoma"/>
                <w:b/>
                <w:bCs/>
                <w:sz w:val="21"/>
                <w:szCs w:val="21"/>
              </w:rPr>
            </w:pPr>
            <w:r>
              <w:rPr>
                <w:rFonts w:ascii="Tahoma" w:hAnsi="Tahoma" w:cs="Tahoma"/>
                <w:b/>
                <w:bCs/>
                <w:sz w:val="21"/>
                <w:szCs w:val="21"/>
              </w:rPr>
              <w:t>09/06</w:t>
            </w:r>
          </w:p>
        </w:tc>
      </w:tr>
    </w:tbl>
    <w:p w14:paraId="2BF5F1D7" w14:textId="77777777" w:rsidR="0054047D" w:rsidRDefault="0054047D" w:rsidP="0054047D">
      <w:pPr>
        <w:pStyle w:val="aa"/>
        <w:jc w:val="both"/>
        <w:rPr>
          <w:rFonts w:ascii="Tahoma" w:hAnsi="Tahoma" w:cs="Tahoma"/>
          <w:b/>
          <w:kern w:val="2"/>
          <w:sz w:val="21"/>
          <w:szCs w:val="21"/>
          <w:lang w:val="en-US" w:eastAsia="hi-IN" w:bidi="hi-IN"/>
        </w:rPr>
      </w:pPr>
    </w:p>
    <w:p w14:paraId="154B8E2A" w14:textId="55062E6C" w:rsidR="0054047D" w:rsidRPr="00384D47" w:rsidRDefault="0054047D" w:rsidP="0054047D">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1η ΗΜΕΡΑ</w:t>
      </w:r>
      <w:r w:rsidR="009104D1">
        <w:rPr>
          <w:rFonts w:ascii="Tahoma" w:hAnsi="Tahoma" w:cs="Tahoma"/>
          <w:b/>
          <w:kern w:val="2"/>
          <w:sz w:val="21"/>
          <w:szCs w:val="21"/>
          <w:lang w:eastAsia="hi-IN" w:bidi="hi-IN"/>
        </w:rPr>
        <w:t xml:space="preserve"> (Παρασκευή 06/06)</w:t>
      </w:r>
      <w:r w:rsidRPr="00384D47">
        <w:rPr>
          <w:rFonts w:ascii="Tahoma" w:hAnsi="Tahoma" w:cs="Tahoma"/>
          <w:b/>
          <w:kern w:val="2"/>
          <w:sz w:val="21"/>
          <w:szCs w:val="21"/>
          <w:lang w:eastAsia="hi-IN" w:bidi="hi-IN"/>
        </w:rPr>
        <w:t xml:space="preserve">: ΠΑΤΡΑ – </w:t>
      </w:r>
      <w:r w:rsidR="009977F1">
        <w:rPr>
          <w:rFonts w:ascii="Tahoma" w:hAnsi="Tahoma" w:cs="Tahoma"/>
          <w:b/>
          <w:kern w:val="2"/>
          <w:sz w:val="21"/>
          <w:szCs w:val="21"/>
          <w:lang w:eastAsia="hi-IN" w:bidi="hi-IN"/>
        </w:rPr>
        <w:t>ΒΟΛΟΣ</w:t>
      </w:r>
      <w:r>
        <w:rPr>
          <w:rFonts w:ascii="Tahoma" w:hAnsi="Tahoma" w:cs="Tahoma"/>
          <w:b/>
          <w:kern w:val="2"/>
          <w:sz w:val="21"/>
          <w:szCs w:val="21"/>
          <w:lang w:eastAsia="hi-IN" w:bidi="hi-IN"/>
        </w:rPr>
        <w:t xml:space="preserve"> – ΑΛΟΝΝΗΣΟΣ </w:t>
      </w:r>
      <w:r w:rsidRPr="00384D47">
        <w:rPr>
          <w:rFonts w:ascii="Tahoma" w:hAnsi="Tahoma" w:cs="Tahoma"/>
          <w:b/>
          <w:kern w:val="2"/>
          <w:sz w:val="21"/>
          <w:szCs w:val="21"/>
          <w:lang w:eastAsia="hi-IN" w:bidi="hi-IN"/>
        </w:rPr>
        <w:t xml:space="preserve">   </w:t>
      </w:r>
    </w:p>
    <w:p w14:paraId="0E99988F" w14:textId="5942549B" w:rsidR="0054047D" w:rsidRPr="00DF3540" w:rsidRDefault="0054047D" w:rsidP="0054047D">
      <w:pPr>
        <w:pStyle w:val="aa"/>
        <w:jc w:val="both"/>
        <w:rPr>
          <w:rFonts w:ascii="Tahoma" w:eastAsia="SimSun" w:hAnsi="Tahoma" w:cs="Tahoma"/>
          <w:kern w:val="2"/>
          <w:sz w:val="21"/>
          <w:szCs w:val="21"/>
          <w:lang w:eastAsia="hi-IN" w:bidi="hi-IN"/>
        </w:rPr>
      </w:pPr>
      <w:r w:rsidRPr="00384D47">
        <w:rPr>
          <w:rFonts w:ascii="Tahoma" w:hAnsi="Tahoma" w:cs="Tahoma"/>
          <w:color w:val="000000" w:themeColor="text1"/>
          <w:kern w:val="2"/>
          <w:sz w:val="21"/>
          <w:szCs w:val="21"/>
          <w:lang w:eastAsia="hi-IN" w:bidi="hi-IN"/>
        </w:rPr>
        <w:t>Συγκέντρωση των εκδρομέων στην πλατεία Τριών Συμμάχων (στην Όθωνος Αμαλίας) στις 0</w:t>
      </w:r>
      <w:r w:rsidR="009977F1">
        <w:rPr>
          <w:rFonts w:ascii="Tahoma" w:hAnsi="Tahoma" w:cs="Tahoma"/>
          <w:color w:val="000000" w:themeColor="text1"/>
          <w:kern w:val="2"/>
          <w:sz w:val="21"/>
          <w:szCs w:val="21"/>
          <w:lang w:eastAsia="hi-IN" w:bidi="hi-IN"/>
        </w:rPr>
        <w:t>5</w:t>
      </w:r>
      <w:r w:rsidRPr="00384D47">
        <w:rPr>
          <w:rFonts w:ascii="Tahoma" w:hAnsi="Tahoma" w:cs="Tahoma"/>
          <w:color w:val="000000" w:themeColor="text1"/>
          <w:kern w:val="2"/>
          <w:sz w:val="21"/>
          <w:szCs w:val="21"/>
          <w:lang w:eastAsia="hi-IN" w:bidi="hi-IN"/>
        </w:rPr>
        <w:t>:</w:t>
      </w:r>
      <w:r w:rsidR="009977F1">
        <w:rPr>
          <w:rFonts w:ascii="Tahoma" w:hAnsi="Tahoma" w:cs="Tahoma"/>
          <w:color w:val="000000" w:themeColor="text1"/>
          <w:kern w:val="2"/>
          <w:sz w:val="21"/>
          <w:szCs w:val="21"/>
          <w:lang w:eastAsia="hi-IN" w:bidi="hi-IN"/>
        </w:rPr>
        <w:t>45</w:t>
      </w:r>
      <w:r w:rsidRPr="00384D47">
        <w:rPr>
          <w:rFonts w:ascii="Tahoma" w:hAnsi="Tahoma" w:cs="Tahoma"/>
          <w:color w:val="000000" w:themeColor="text1"/>
          <w:kern w:val="2"/>
          <w:sz w:val="21"/>
          <w:szCs w:val="21"/>
          <w:lang w:eastAsia="hi-IN" w:bidi="hi-IN"/>
        </w:rPr>
        <w:t xml:space="preserve"> και στις 0</w:t>
      </w:r>
      <w:r>
        <w:rPr>
          <w:rFonts w:ascii="Tahoma" w:hAnsi="Tahoma" w:cs="Tahoma"/>
          <w:color w:val="000000" w:themeColor="text1"/>
          <w:kern w:val="2"/>
          <w:sz w:val="21"/>
          <w:szCs w:val="21"/>
          <w:lang w:eastAsia="hi-IN" w:bidi="hi-IN"/>
        </w:rPr>
        <w:t>6</w:t>
      </w:r>
      <w:r w:rsidRPr="00384D47">
        <w:rPr>
          <w:rFonts w:ascii="Tahoma" w:hAnsi="Tahoma" w:cs="Tahoma"/>
          <w:color w:val="000000" w:themeColor="text1"/>
          <w:kern w:val="2"/>
          <w:sz w:val="21"/>
          <w:szCs w:val="21"/>
          <w:lang w:eastAsia="hi-IN" w:bidi="hi-IN"/>
        </w:rPr>
        <w:t>:</w:t>
      </w:r>
      <w:r w:rsidR="009977F1">
        <w:rPr>
          <w:rFonts w:ascii="Tahoma" w:hAnsi="Tahoma" w:cs="Tahoma"/>
          <w:color w:val="000000" w:themeColor="text1"/>
          <w:kern w:val="2"/>
          <w:sz w:val="21"/>
          <w:szCs w:val="21"/>
          <w:lang w:eastAsia="hi-IN" w:bidi="hi-IN"/>
        </w:rPr>
        <w:t>00</w:t>
      </w:r>
      <w:r w:rsidRPr="00384D47">
        <w:rPr>
          <w:rFonts w:ascii="Tahoma" w:hAnsi="Tahoma" w:cs="Tahoma"/>
          <w:color w:val="000000" w:themeColor="text1"/>
          <w:kern w:val="2"/>
          <w:sz w:val="21"/>
          <w:szCs w:val="21"/>
          <w:lang w:eastAsia="hi-IN" w:bidi="hi-IN"/>
        </w:rPr>
        <w:t xml:space="preserve"> το πρωί αναχώρηση </w:t>
      </w:r>
      <w:r>
        <w:rPr>
          <w:rFonts w:ascii="Tahoma" w:hAnsi="Tahoma" w:cs="Tahoma"/>
          <w:color w:val="000000" w:themeColor="text1"/>
          <w:kern w:val="2"/>
          <w:sz w:val="21"/>
          <w:szCs w:val="21"/>
          <w:lang w:eastAsia="hi-IN" w:bidi="hi-IN"/>
        </w:rPr>
        <w:t xml:space="preserve">με ενδιάμεση στάση </w:t>
      </w:r>
      <w:r w:rsidRPr="006C55E3">
        <w:rPr>
          <w:rFonts w:ascii="Tahoma" w:eastAsia="Times New Roman" w:hAnsi="Tahoma" w:cs="Tahoma"/>
          <w:color w:val="000000"/>
          <w:sz w:val="21"/>
          <w:szCs w:val="21"/>
          <w:lang w:eastAsia="el-GR"/>
        </w:rPr>
        <w:t>για</w:t>
      </w:r>
      <w:r w:rsidR="002D67C6">
        <w:rPr>
          <w:rFonts w:ascii="Tahoma" w:eastAsia="Times New Roman" w:hAnsi="Tahoma" w:cs="Tahoma"/>
          <w:color w:val="000000"/>
          <w:sz w:val="21"/>
          <w:szCs w:val="21"/>
          <w:lang w:eastAsia="el-GR"/>
        </w:rPr>
        <w:t xml:space="preserve"> τον Βόλο</w:t>
      </w:r>
      <w:r w:rsidRPr="00384D47">
        <w:rPr>
          <w:rFonts w:ascii="Tahoma" w:hAnsi="Tahoma" w:cs="Tahoma"/>
          <w:color w:val="000000" w:themeColor="text1"/>
          <w:kern w:val="2"/>
          <w:sz w:val="21"/>
          <w:szCs w:val="21"/>
          <w:lang w:eastAsia="hi-IN" w:bidi="hi-IN"/>
        </w:rPr>
        <w:t xml:space="preserve">, άφιξη και επιβίβαση στο πλοίο που </w:t>
      </w:r>
      <w:r w:rsidRPr="00384D47">
        <w:rPr>
          <w:rFonts w:ascii="Tahoma" w:eastAsia="SimSun" w:hAnsi="Tahoma" w:cs="Tahoma"/>
          <w:kern w:val="2"/>
          <w:sz w:val="21"/>
          <w:szCs w:val="21"/>
          <w:lang w:eastAsia="hi-IN" w:bidi="hi-IN"/>
        </w:rPr>
        <w:t>θα μας φέρει</w:t>
      </w:r>
      <w:r>
        <w:rPr>
          <w:rFonts w:ascii="Tahoma" w:eastAsia="SimSun" w:hAnsi="Tahoma" w:cs="Tahoma"/>
          <w:kern w:val="2"/>
          <w:sz w:val="21"/>
          <w:szCs w:val="21"/>
          <w:lang w:eastAsia="hi-IN" w:bidi="hi-IN"/>
        </w:rPr>
        <w:t xml:space="preserve"> στην Αλόννησο. Το νησί των βόρειων Σποράδων με την απαράμιλλη ομορφιά που συνδυάζει το πράσινο της φύσης, το βαθύ γαλάζιο του Αιγαίου και την αρχιτεκτονική των γύρω περιοχών. Με ρυθμούς χαλαρούς, η Αλόννησος, γίνεται ο ορισμός της έννοιας των διακοπών. Κατά την άφιξή μας στο νησί θα μεταφερθούμε στο ξενοδοχείο </w:t>
      </w:r>
      <w:r>
        <w:rPr>
          <w:rFonts w:ascii="Tahoma" w:eastAsia="SimSun" w:hAnsi="Tahoma" w:cs="Tahoma"/>
          <w:kern w:val="2"/>
          <w:sz w:val="21"/>
          <w:szCs w:val="21"/>
          <w:lang w:val="en-US" w:eastAsia="hi-IN" w:bidi="hi-IN"/>
        </w:rPr>
        <w:t>ALONISSOS</w:t>
      </w:r>
      <w:r w:rsidRPr="00896AFE">
        <w:rPr>
          <w:rFonts w:ascii="Tahoma" w:eastAsia="SimSun" w:hAnsi="Tahoma" w:cs="Tahoma"/>
          <w:kern w:val="2"/>
          <w:sz w:val="21"/>
          <w:szCs w:val="21"/>
          <w:lang w:eastAsia="hi-IN" w:bidi="hi-IN"/>
        </w:rPr>
        <w:t xml:space="preserve"> </w:t>
      </w:r>
      <w:r>
        <w:rPr>
          <w:rFonts w:ascii="Tahoma" w:eastAsia="SimSun" w:hAnsi="Tahoma" w:cs="Tahoma"/>
          <w:kern w:val="2"/>
          <w:sz w:val="21"/>
          <w:szCs w:val="21"/>
          <w:lang w:val="en-US" w:eastAsia="hi-IN" w:bidi="hi-IN"/>
        </w:rPr>
        <w:t>BEACH</w:t>
      </w:r>
      <w:r w:rsidRPr="00896AFE">
        <w:rPr>
          <w:rFonts w:ascii="Tahoma" w:eastAsia="SimSun" w:hAnsi="Tahoma" w:cs="Tahoma"/>
          <w:kern w:val="2"/>
          <w:sz w:val="21"/>
          <w:szCs w:val="21"/>
          <w:lang w:eastAsia="hi-IN" w:bidi="hi-IN"/>
        </w:rPr>
        <w:t xml:space="preserve"> 4</w:t>
      </w:r>
      <w:r w:rsidRPr="00DF3540">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που ξεχωρίζει για τις εγκαταστάσεις του, τις παροχές του αλλά και την ιδιωτική του παραλία, μέρος της παραλίας Χρυσή Μηλιά. Οι ντόπιοι θεωρούν την συγκεκριμένη παραλία ως χρυσή επιλογή! Δημοφιλής, οργανωμένη με ρηχά νερά και ψιλή άμμο. Στην αδιαπραγμάτευτη ομορφιά της συνηγορεί και το πυκνό πευκόδασος που την περιβάλει σκορπίζοντας την μυρωδιά του θυμαριού. Ελεύθερος ο υπόλοιπος χρόνος μας να απολαύσουμε τις ανέσεις της περιοχής και του ξενοδοχείου. </w:t>
      </w:r>
    </w:p>
    <w:p w14:paraId="357E5B60" w14:textId="77777777" w:rsidR="0054047D" w:rsidRPr="00E50CE6" w:rsidRDefault="0054047D" w:rsidP="0054047D">
      <w:pPr>
        <w:pStyle w:val="aa"/>
        <w:jc w:val="both"/>
        <w:rPr>
          <w:rFonts w:ascii="Tahoma" w:hAnsi="Tahoma" w:cs="Tahoma"/>
          <w:color w:val="000000" w:themeColor="text1"/>
          <w:kern w:val="2"/>
          <w:sz w:val="21"/>
          <w:szCs w:val="21"/>
          <w:lang w:eastAsia="hi-IN" w:bidi="hi-IN"/>
        </w:rPr>
      </w:pPr>
    </w:p>
    <w:p w14:paraId="4B8438E8" w14:textId="77777777" w:rsidR="0054047D" w:rsidRPr="00253194" w:rsidRDefault="0054047D" w:rsidP="0054047D">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 xml:space="preserve">2η ΗΜΕΡΑ: </w:t>
      </w:r>
      <w:r>
        <w:rPr>
          <w:rFonts w:ascii="Tahoma" w:hAnsi="Tahoma" w:cs="Tahoma"/>
          <w:b/>
          <w:kern w:val="2"/>
          <w:sz w:val="21"/>
          <w:szCs w:val="21"/>
          <w:lang w:eastAsia="hi-IN" w:bidi="hi-IN"/>
        </w:rPr>
        <w:t>ΑΛΟΝΝΗΣΟΣ</w:t>
      </w:r>
    </w:p>
    <w:p w14:paraId="2A87FD9D" w14:textId="412557A9" w:rsidR="0054047D" w:rsidRPr="001C106F" w:rsidRDefault="0054047D" w:rsidP="0054047D">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Ημέρα χαλάρωσης!  Θα επισκεφθούμε την </w:t>
      </w:r>
      <w:r w:rsidR="00D124BD">
        <w:rPr>
          <w:rFonts w:ascii="Tahoma" w:eastAsia="SimSun" w:hAnsi="Tahoma" w:cs="Tahoma"/>
          <w:kern w:val="2"/>
          <w:sz w:val="21"/>
          <w:szCs w:val="21"/>
          <w:lang w:eastAsia="hi-IN" w:bidi="hi-IN"/>
        </w:rPr>
        <w:t xml:space="preserve">παραλία </w:t>
      </w:r>
      <w:r w:rsidR="007D3620" w:rsidRPr="00E437AD">
        <w:rPr>
          <w:rFonts w:ascii="Tahoma" w:eastAsia="SimSun" w:hAnsi="Tahoma" w:cs="Tahoma"/>
          <w:kern w:val="2"/>
          <w:sz w:val="21"/>
          <w:szCs w:val="21"/>
          <w:lang w:eastAsia="hi-IN" w:bidi="hi-IN"/>
        </w:rPr>
        <w:t>Λεφτό</w:t>
      </w:r>
      <w:r w:rsidR="00D124BD">
        <w:rPr>
          <w:rFonts w:ascii="Tahoma" w:eastAsia="SimSun" w:hAnsi="Tahoma" w:cs="Tahoma"/>
          <w:kern w:val="2"/>
          <w:sz w:val="21"/>
          <w:szCs w:val="21"/>
          <w:lang w:eastAsia="hi-IN" w:bidi="hi-IN"/>
        </w:rPr>
        <w:t>ς</w:t>
      </w:r>
      <w:r w:rsidR="007D3620" w:rsidRPr="00E437AD">
        <w:rPr>
          <w:rFonts w:ascii="Tahoma" w:eastAsia="SimSun" w:hAnsi="Tahoma" w:cs="Tahoma"/>
          <w:kern w:val="2"/>
          <w:sz w:val="21"/>
          <w:szCs w:val="21"/>
          <w:lang w:eastAsia="hi-IN" w:bidi="hi-IN"/>
        </w:rPr>
        <w:t xml:space="preserve"> Γιαλό</w:t>
      </w:r>
      <w:r w:rsidR="00D124BD">
        <w:rPr>
          <w:rFonts w:ascii="Tahoma" w:eastAsia="SimSun" w:hAnsi="Tahoma" w:cs="Tahoma"/>
          <w:kern w:val="2"/>
          <w:sz w:val="21"/>
          <w:szCs w:val="21"/>
          <w:lang w:eastAsia="hi-IN" w:bidi="hi-IN"/>
        </w:rPr>
        <w:t>ς</w:t>
      </w:r>
      <w:r w:rsidR="007D3620" w:rsidRPr="00E437AD">
        <w:rPr>
          <w:rFonts w:ascii="Tahoma" w:eastAsia="SimSun" w:hAnsi="Tahoma" w:cs="Tahoma"/>
          <w:kern w:val="2"/>
          <w:sz w:val="21"/>
          <w:szCs w:val="21"/>
          <w:lang w:eastAsia="hi-IN" w:bidi="hi-IN"/>
        </w:rPr>
        <w:t xml:space="preserve">.  Πρόκειται για μια υπέροχη και οργανωμένη παραλία με κρυστάλλινα νερά.  Στον Λεφτό Γιαλό θα </w:t>
      </w:r>
      <w:r w:rsidR="00781A03">
        <w:rPr>
          <w:rFonts w:ascii="Tahoma" w:eastAsia="SimSun" w:hAnsi="Tahoma" w:cs="Tahoma"/>
          <w:kern w:val="2"/>
          <w:sz w:val="21"/>
          <w:szCs w:val="21"/>
          <w:lang w:eastAsia="hi-IN" w:bidi="hi-IN"/>
        </w:rPr>
        <w:t xml:space="preserve">υπάρχουν </w:t>
      </w:r>
      <w:r w:rsidR="00781A03">
        <w:rPr>
          <w:rFonts w:ascii="Tahoma" w:eastAsia="SimSun" w:hAnsi="Tahoma" w:cs="Tahoma"/>
          <w:kern w:val="2"/>
          <w:sz w:val="21"/>
          <w:szCs w:val="21"/>
          <w:lang w:val="en-US" w:eastAsia="hi-IN" w:bidi="hi-IN"/>
        </w:rPr>
        <w:t>beach</w:t>
      </w:r>
      <w:r w:rsidR="00781A03" w:rsidRPr="00781A03">
        <w:rPr>
          <w:rFonts w:ascii="Tahoma" w:eastAsia="SimSun" w:hAnsi="Tahoma" w:cs="Tahoma"/>
          <w:kern w:val="2"/>
          <w:sz w:val="21"/>
          <w:szCs w:val="21"/>
          <w:lang w:eastAsia="hi-IN" w:bidi="hi-IN"/>
        </w:rPr>
        <w:t xml:space="preserve"> </w:t>
      </w:r>
      <w:r w:rsidR="00781A03">
        <w:rPr>
          <w:rFonts w:ascii="Tahoma" w:eastAsia="SimSun" w:hAnsi="Tahoma" w:cs="Tahoma"/>
          <w:kern w:val="2"/>
          <w:sz w:val="21"/>
          <w:szCs w:val="21"/>
          <w:lang w:val="en-US" w:eastAsia="hi-IN" w:bidi="hi-IN"/>
        </w:rPr>
        <w:t>bar</w:t>
      </w:r>
      <w:r w:rsidR="00C27766" w:rsidRPr="00C27766">
        <w:rPr>
          <w:rFonts w:ascii="Tahoma" w:eastAsia="SimSun" w:hAnsi="Tahoma" w:cs="Tahoma"/>
          <w:kern w:val="2"/>
          <w:sz w:val="21"/>
          <w:szCs w:val="21"/>
          <w:lang w:eastAsia="hi-IN" w:bidi="hi-IN"/>
        </w:rPr>
        <w:t>,</w:t>
      </w:r>
      <w:r w:rsidR="007D3620" w:rsidRPr="00E437AD">
        <w:rPr>
          <w:rFonts w:ascii="Tahoma" w:eastAsia="SimSun" w:hAnsi="Tahoma" w:cs="Tahoma"/>
          <w:kern w:val="2"/>
          <w:sz w:val="21"/>
          <w:szCs w:val="21"/>
          <w:lang w:eastAsia="hi-IN" w:bidi="hi-IN"/>
        </w:rPr>
        <w:t xml:space="preserve"> </w:t>
      </w:r>
      <w:r w:rsidR="00C27766">
        <w:rPr>
          <w:rFonts w:ascii="Tahoma" w:eastAsia="SimSun" w:hAnsi="Tahoma" w:cs="Tahoma"/>
          <w:kern w:val="2"/>
          <w:sz w:val="21"/>
          <w:szCs w:val="21"/>
          <w:lang w:eastAsia="hi-IN" w:bidi="hi-IN"/>
        </w:rPr>
        <w:t xml:space="preserve">εκλεπτυσμένα εστιατόρια </w:t>
      </w:r>
      <w:r w:rsidR="007D3620" w:rsidRPr="00E437AD">
        <w:rPr>
          <w:rFonts w:ascii="Tahoma" w:eastAsia="SimSun" w:hAnsi="Tahoma" w:cs="Tahoma"/>
          <w:kern w:val="2"/>
          <w:sz w:val="21"/>
          <w:szCs w:val="21"/>
          <w:lang w:eastAsia="hi-IN" w:bidi="hi-IN"/>
        </w:rPr>
        <w:t xml:space="preserve">με </w:t>
      </w:r>
      <w:r w:rsidR="00317B60">
        <w:rPr>
          <w:rFonts w:ascii="Tahoma" w:eastAsia="SimSun" w:hAnsi="Tahoma" w:cs="Tahoma"/>
          <w:kern w:val="2"/>
          <w:sz w:val="21"/>
          <w:szCs w:val="21"/>
          <w:lang w:eastAsia="hi-IN" w:bidi="hi-IN"/>
        </w:rPr>
        <w:t>παραδοσιακό</w:t>
      </w:r>
      <w:r w:rsidR="007D3620" w:rsidRPr="00E437AD">
        <w:rPr>
          <w:rFonts w:ascii="Tahoma" w:eastAsia="SimSun" w:hAnsi="Tahoma" w:cs="Tahoma"/>
          <w:kern w:val="2"/>
          <w:sz w:val="21"/>
          <w:szCs w:val="21"/>
          <w:lang w:eastAsia="hi-IN" w:bidi="hi-IN"/>
        </w:rPr>
        <w:t xml:space="preserve"> αλοννησιώτικο φαγητό καθώς και ολόφρεσκα ψάρια από τα καΐκια της περιοχής. </w:t>
      </w:r>
      <w:r>
        <w:rPr>
          <w:rFonts w:ascii="Tahoma" w:eastAsia="SimSun" w:hAnsi="Tahoma" w:cs="Tahoma"/>
          <w:kern w:val="2"/>
          <w:sz w:val="21"/>
          <w:szCs w:val="21"/>
          <w:lang w:eastAsia="hi-IN" w:bidi="hi-IN"/>
        </w:rPr>
        <w:t>Επιστροφή στο ξενοδοχείο μας το μεσημέρι και το βράδυ θα επισκεφθούμε την χώρα του νησιού. Η χώρα της Αλοννήσου, ίσως η πιο καλοδιατηρημένη χώρα των Σποράδων, με τις βουκαμβίλιες, τα γεράνια , τις πεζούλες και τα όμορφα χρώματα των σπιτιών θα μας κλέψει την καρδιά ενώ η εκκλησιά του Σταυρού στο τέλος του κεντρικού σοκακιού είναι σίγουρο πως θα εντυπωσιάσει.</w:t>
      </w:r>
    </w:p>
    <w:p w14:paraId="3E194800" w14:textId="77777777" w:rsidR="0054047D" w:rsidRPr="00990BDB" w:rsidRDefault="0054047D" w:rsidP="0054047D">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sidRPr="00384D47">
        <w:rPr>
          <w:rFonts w:ascii="Tahoma" w:eastAsia="SimSun" w:hAnsi="Tahoma" w:cs="Tahoma"/>
          <w:kern w:val="2"/>
          <w:sz w:val="21"/>
          <w:szCs w:val="21"/>
          <w:lang w:eastAsia="hi-IN" w:bidi="hi-IN"/>
        </w:rPr>
        <w:t xml:space="preserve"> </w:t>
      </w:r>
    </w:p>
    <w:p w14:paraId="6AEC0B47" w14:textId="77777777" w:rsidR="0054047D" w:rsidRPr="00384D47" w:rsidRDefault="0054047D" w:rsidP="0054047D">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3η ΗΜΕΡΑ: ΑΛΟΝ</w:t>
      </w:r>
      <w:r>
        <w:rPr>
          <w:rFonts w:ascii="Tahoma" w:hAnsi="Tahoma" w:cs="Tahoma"/>
          <w:b/>
          <w:kern w:val="2"/>
          <w:sz w:val="21"/>
          <w:szCs w:val="21"/>
          <w:lang w:eastAsia="hi-IN" w:bidi="hi-IN"/>
        </w:rPr>
        <w:t>Ν</w:t>
      </w:r>
      <w:r w:rsidRPr="00384D47">
        <w:rPr>
          <w:rFonts w:ascii="Tahoma" w:hAnsi="Tahoma" w:cs="Tahoma"/>
          <w:b/>
          <w:kern w:val="2"/>
          <w:sz w:val="21"/>
          <w:szCs w:val="21"/>
          <w:lang w:eastAsia="hi-IN" w:bidi="hi-IN"/>
        </w:rPr>
        <w:t>ΗΣΟΣ</w:t>
      </w:r>
    </w:p>
    <w:p w14:paraId="7C79967B" w14:textId="0B9B9149" w:rsidR="0054047D" w:rsidRDefault="0054047D" w:rsidP="0054047D">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Η σημερινή μας ημέρα θα είναι ακόμα μια μέρα χαλάρωσης όπως αρμόζει στο νησί και όπως επιβάλλουν οι ρυθμοί του. Θα επισκεφθούμε την παραλία </w:t>
      </w:r>
      <w:r w:rsidR="00626082">
        <w:rPr>
          <w:rFonts w:ascii="Tahoma" w:eastAsia="SimSun" w:hAnsi="Tahoma" w:cs="Tahoma"/>
          <w:kern w:val="2"/>
          <w:sz w:val="21"/>
          <w:szCs w:val="21"/>
          <w:lang w:eastAsia="hi-IN" w:bidi="hi-IN"/>
        </w:rPr>
        <w:t>Κ</w:t>
      </w:r>
      <w:r>
        <w:rPr>
          <w:rFonts w:ascii="Tahoma" w:eastAsia="SimSun" w:hAnsi="Tahoma" w:cs="Tahoma"/>
          <w:kern w:val="2"/>
          <w:sz w:val="21"/>
          <w:szCs w:val="21"/>
          <w:lang w:eastAsia="hi-IN" w:bidi="hi-IN"/>
        </w:rPr>
        <w:t>οκκινόκαστρο με τον επιβλητικό κόκκινο βράχο να στέκει από την μία πλευρά της θάλασσας. Παραλία εντυπωσιακή, χάρη στην αντίθεση των χρωμάτων που σχηματίζουν το κόκκινο χώμα, η άμμος. Το βότσαλο και τα πεντακάθαρα νερά. Η παραλία είναι οργανωμένη και σε κάθε περίπτωση δεν θα παραλείψουμε να δοκιμάσουμε τα εδέσματα του νησιού πριν επιστρέψουμε στο ξενοδοχείο για την ξεκούρασ</w:t>
      </w:r>
      <w:r w:rsidR="00626082">
        <w:rPr>
          <w:rFonts w:ascii="Tahoma" w:eastAsia="SimSun" w:hAnsi="Tahoma" w:cs="Tahoma"/>
          <w:kern w:val="2"/>
          <w:sz w:val="21"/>
          <w:szCs w:val="21"/>
          <w:lang w:eastAsia="hi-IN" w:bidi="hi-IN"/>
        </w:rPr>
        <w:t>η</w:t>
      </w:r>
      <w:r>
        <w:rPr>
          <w:rFonts w:ascii="Tahoma" w:eastAsia="SimSun" w:hAnsi="Tahoma" w:cs="Tahoma"/>
          <w:kern w:val="2"/>
          <w:sz w:val="21"/>
          <w:szCs w:val="21"/>
          <w:lang w:eastAsia="hi-IN" w:bidi="hi-IN"/>
        </w:rPr>
        <w:t xml:space="preserve"> μας! </w:t>
      </w:r>
    </w:p>
    <w:p w14:paraId="5F8ED7E8" w14:textId="77777777" w:rsidR="0054047D" w:rsidRPr="00384D47" w:rsidRDefault="0054047D" w:rsidP="0054047D">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Το βράδυ θα επισκεφθούμε το Πατητήρι, το λιμάνι του νησιού που μετά τον καταστροφικό σεισμό του 1965, πήρε την μορφή μιας σύγχρονης μαρίνας χωρίς όμως να αλλοτριωθεί η μοναδικότητα του νησιού. Άλλωστε στο συγκεκριμένο νησί , ο πρωταγωνιστής είναι η φύση. Το βράδυ η περιοχή γνωρίζει έντονη τουριστική κίνηση και εμείς δεν έχουμε, παρά να γνωρίσουμε ακόμα πια πτυχή του νησιού. </w:t>
      </w:r>
    </w:p>
    <w:p w14:paraId="05FDB66D" w14:textId="77777777" w:rsidR="0054047D" w:rsidRDefault="0054047D" w:rsidP="0054047D">
      <w:pPr>
        <w:pStyle w:val="aa"/>
        <w:jc w:val="both"/>
        <w:rPr>
          <w:rFonts w:ascii="Tahoma" w:hAnsi="Tahoma" w:cs="Tahoma"/>
          <w:b/>
          <w:kern w:val="2"/>
          <w:sz w:val="21"/>
          <w:szCs w:val="21"/>
          <w:lang w:eastAsia="hi-IN" w:bidi="hi-IN"/>
        </w:rPr>
      </w:pPr>
    </w:p>
    <w:p w14:paraId="714C3096" w14:textId="4DE3F328" w:rsidR="0054047D" w:rsidRPr="00384D47" w:rsidRDefault="0054047D" w:rsidP="0054047D">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 xml:space="preserve">4η ΗΜΕΡΑ: </w:t>
      </w:r>
      <w:r>
        <w:rPr>
          <w:rFonts w:ascii="Tahoma" w:hAnsi="Tahoma" w:cs="Tahoma"/>
          <w:b/>
          <w:kern w:val="2"/>
          <w:sz w:val="21"/>
          <w:szCs w:val="21"/>
          <w:lang w:eastAsia="hi-IN" w:bidi="hi-IN"/>
        </w:rPr>
        <w:t>ΑΛΟΝΝΗΣΟΣ</w:t>
      </w:r>
      <w:r w:rsidRPr="00384D47">
        <w:rPr>
          <w:rFonts w:ascii="Tahoma" w:hAnsi="Tahoma" w:cs="Tahoma"/>
          <w:b/>
          <w:kern w:val="2"/>
          <w:sz w:val="21"/>
          <w:szCs w:val="21"/>
          <w:lang w:eastAsia="hi-IN" w:bidi="hi-IN"/>
        </w:rPr>
        <w:t xml:space="preserve"> – </w:t>
      </w:r>
      <w:r w:rsidR="002D67C6">
        <w:rPr>
          <w:rFonts w:ascii="Tahoma" w:hAnsi="Tahoma" w:cs="Tahoma"/>
          <w:b/>
          <w:kern w:val="2"/>
          <w:sz w:val="21"/>
          <w:szCs w:val="21"/>
          <w:lang w:eastAsia="hi-IN" w:bidi="hi-IN"/>
        </w:rPr>
        <w:t>ΒΟΛΟΣ</w:t>
      </w:r>
      <w:r>
        <w:rPr>
          <w:rFonts w:ascii="Tahoma" w:hAnsi="Tahoma" w:cs="Tahoma"/>
          <w:b/>
          <w:kern w:val="2"/>
          <w:sz w:val="21"/>
          <w:szCs w:val="21"/>
          <w:lang w:eastAsia="hi-IN" w:bidi="hi-IN"/>
        </w:rPr>
        <w:t xml:space="preserve">– ΠΑΤΡΑ </w:t>
      </w:r>
      <w:r w:rsidRPr="00384D47">
        <w:rPr>
          <w:rFonts w:ascii="Tahoma" w:hAnsi="Tahoma" w:cs="Tahoma"/>
          <w:b/>
          <w:kern w:val="2"/>
          <w:sz w:val="21"/>
          <w:szCs w:val="21"/>
          <w:lang w:eastAsia="hi-IN" w:bidi="hi-IN"/>
        </w:rPr>
        <w:t xml:space="preserve">  </w:t>
      </w:r>
    </w:p>
    <w:p w14:paraId="46B88098" w14:textId="7B3EEB41" w:rsidR="0054047D" w:rsidRPr="00384D47" w:rsidRDefault="0054047D" w:rsidP="0054047D">
      <w:pPr>
        <w:pStyle w:val="aa"/>
        <w:jc w:val="both"/>
        <w:rPr>
          <w:rFonts w:ascii="Tahoma" w:eastAsia="SimSun" w:hAnsi="Tahoma" w:cs="Tahoma"/>
          <w:kern w:val="2"/>
          <w:sz w:val="21"/>
          <w:szCs w:val="21"/>
          <w:lang w:eastAsia="hi-IN" w:bidi="hi-IN"/>
        </w:rPr>
      </w:pPr>
      <w:r w:rsidRPr="00384D47">
        <w:rPr>
          <w:rFonts w:ascii="Tahoma" w:hAnsi="Tahoma" w:cs="Tahoma"/>
          <w:kern w:val="2"/>
          <w:sz w:val="21"/>
          <w:szCs w:val="21"/>
          <w:lang w:eastAsia="hi-IN" w:bidi="hi-IN"/>
        </w:rPr>
        <w:t xml:space="preserve">Το πρωί </w:t>
      </w:r>
      <w:r w:rsidR="004A6936">
        <w:rPr>
          <w:rFonts w:ascii="Tahoma" w:hAnsi="Tahoma" w:cs="Tahoma"/>
          <w:kern w:val="2"/>
          <w:sz w:val="21"/>
          <w:szCs w:val="21"/>
          <w:lang w:eastAsia="hi-IN" w:bidi="hi-IN"/>
        </w:rPr>
        <w:t>ελεύθερο</w:t>
      </w:r>
      <w:r>
        <w:rPr>
          <w:rFonts w:ascii="Tahoma" w:hAnsi="Tahoma" w:cs="Tahoma"/>
          <w:kern w:val="2"/>
          <w:sz w:val="21"/>
          <w:szCs w:val="21"/>
          <w:lang w:eastAsia="hi-IN" w:bidi="hi-IN"/>
        </w:rPr>
        <w:t xml:space="preserve">, ώστε να απολαύσουμε μια τελευταία βουτιά στο νησί πριν την αναχώρησή μας. </w:t>
      </w:r>
      <w:r w:rsidRPr="00384D47">
        <w:rPr>
          <w:rFonts w:ascii="Tahoma" w:hAnsi="Tahoma" w:cs="Tahoma"/>
          <w:kern w:val="2"/>
          <w:sz w:val="21"/>
          <w:szCs w:val="21"/>
          <w:lang w:eastAsia="hi-IN" w:bidi="hi-IN"/>
        </w:rPr>
        <w:t xml:space="preserve"> </w:t>
      </w:r>
      <w:r w:rsidRPr="00384D47">
        <w:rPr>
          <w:rFonts w:ascii="Tahoma" w:hAnsi="Tahoma" w:cs="Tahoma"/>
          <w:color w:val="000000" w:themeColor="text1"/>
          <w:kern w:val="2"/>
          <w:sz w:val="21"/>
          <w:szCs w:val="21"/>
          <w:lang w:eastAsia="hi-IN" w:bidi="hi-IN"/>
        </w:rPr>
        <w:t>Τ</w:t>
      </w:r>
      <w:r w:rsidRPr="00384D47">
        <w:rPr>
          <w:rFonts w:ascii="Tahoma" w:hAnsi="Tahoma" w:cs="Tahoma"/>
          <w:kern w:val="2"/>
          <w:sz w:val="21"/>
          <w:szCs w:val="21"/>
          <w:lang w:eastAsia="hi-IN" w:bidi="hi-IN"/>
        </w:rPr>
        <w:t xml:space="preserve">ο μεσημέρι </w:t>
      </w:r>
      <w:r w:rsidRPr="00384D47">
        <w:rPr>
          <w:rFonts w:ascii="Tahoma" w:eastAsia="SimSun" w:hAnsi="Tahoma" w:cs="Tahoma"/>
          <w:kern w:val="2"/>
          <w:sz w:val="21"/>
          <w:szCs w:val="21"/>
          <w:lang w:eastAsia="hi-IN" w:bidi="hi-IN"/>
        </w:rPr>
        <w:t>επιβίβαση στο πλοίο που θα μας φέρει στο</w:t>
      </w:r>
      <w:r>
        <w:rPr>
          <w:rFonts w:ascii="Tahoma" w:eastAsia="SimSun" w:hAnsi="Tahoma" w:cs="Tahoma"/>
          <w:kern w:val="2"/>
          <w:sz w:val="21"/>
          <w:szCs w:val="21"/>
          <w:lang w:eastAsia="hi-IN" w:bidi="hi-IN"/>
        </w:rPr>
        <w:t xml:space="preserve">ν Βόλο. </w:t>
      </w:r>
      <w:r w:rsidRPr="00384D47">
        <w:rPr>
          <w:rFonts w:ascii="Tahoma" w:eastAsia="SimSun" w:hAnsi="Tahoma" w:cs="Tahoma"/>
          <w:kern w:val="2"/>
          <w:sz w:val="21"/>
          <w:szCs w:val="21"/>
          <w:lang w:eastAsia="hi-IN" w:bidi="hi-IN"/>
        </w:rPr>
        <w:t xml:space="preserve"> Άφιξη το</w:t>
      </w:r>
      <w:r>
        <w:rPr>
          <w:rFonts w:ascii="Tahoma" w:eastAsia="SimSun" w:hAnsi="Tahoma" w:cs="Tahoma"/>
          <w:kern w:val="2"/>
          <w:sz w:val="21"/>
          <w:szCs w:val="21"/>
          <w:lang w:eastAsia="hi-IN" w:bidi="hi-IN"/>
        </w:rPr>
        <w:t xml:space="preserve"> απόγευμα</w:t>
      </w:r>
      <w:r w:rsidRPr="00384D47">
        <w:rPr>
          <w:rFonts w:ascii="Tahoma" w:eastAsia="SimSun" w:hAnsi="Tahoma" w:cs="Tahoma"/>
          <w:kern w:val="2"/>
          <w:sz w:val="21"/>
          <w:szCs w:val="21"/>
          <w:lang w:eastAsia="hi-IN" w:bidi="hi-IN"/>
        </w:rPr>
        <w:t xml:space="preserve"> στο λιμάνι του </w:t>
      </w:r>
      <w:r>
        <w:rPr>
          <w:rFonts w:ascii="Tahoma" w:eastAsia="SimSun" w:hAnsi="Tahoma" w:cs="Tahoma"/>
          <w:kern w:val="2"/>
          <w:sz w:val="21"/>
          <w:szCs w:val="21"/>
          <w:lang w:eastAsia="hi-IN" w:bidi="hi-IN"/>
        </w:rPr>
        <w:t>Βόλου</w:t>
      </w:r>
      <w:r w:rsidRPr="00384D47">
        <w:rPr>
          <w:rFonts w:ascii="Tahoma" w:eastAsia="SimSun" w:hAnsi="Tahoma" w:cs="Tahoma"/>
          <w:kern w:val="2"/>
          <w:sz w:val="21"/>
          <w:szCs w:val="21"/>
          <w:lang w:eastAsia="hi-IN" w:bidi="hi-IN"/>
        </w:rPr>
        <w:t xml:space="preserve"> και άμεση αναχώρηση για τη Πάτρα. </w:t>
      </w:r>
    </w:p>
    <w:p w14:paraId="2F2A1BF7" w14:textId="77777777" w:rsidR="0054047D" w:rsidRPr="005E013A" w:rsidRDefault="0054047D" w:rsidP="0054047D">
      <w:pPr>
        <w:widowControl w:val="0"/>
        <w:tabs>
          <w:tab w:val="left" w:pos="4611"/>
        </w:tabs>
        <w:suppressAutoHyphens/>
        <w:spacing w:after="0" w:line="240" w:lineRule="auto"/>
        <w:jc w:val="center"/>
        <w:rPr>
          <w:rFonts w:ascii="Tahoma" w:eastAsia="SimSun" w:hAnsi="Tahoma" w:cs="Tahoma"/>
          <w:b/>
          <w:kern w:val="2"/>
          <w:sz w:val="21"/>
          <w:szCs w:val="21"/>
          <w:u w:val="single"/>
          <w:lang w:eastAsia="hi-IN" w:bidi="hi-IN"/>
        </w:rPr>
      </w:pPr>
      <w:r w:rsidRPr="005D4A7D">
        <w:rPr>
          <w:rFonts w:ascii="Tahoma" w:eastAsia="SimSun" w:hAnsi="Tahoma" w:cs="Tahoma"/>
          <w:b/>
          <w:kern w:val="2"/>
          <w:sz w:val="21"/>
          <w:szCs w:val="21"/>
          <w:u w:val="single"/>
          <w:lang w:eastAsia="hi-IN" w:bidi="hi-IN"/>
        </w:rPr>
        <w:t>ΔΗΛΩΣΕΙΣ  ΣΥΜΜΕΤΟΧΗΣ:</w:t>
      </w:r>
    </w:p>
    <w:p w14:paraId="7D7F96E9" w14:textId="28D06E0F" w:rsidR="0054047D" w:rsidRPr="008643F1" w:rsidRDefault="0054047D" w:rsidP="0054047D">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w:t>
      </w:r>
      <w:r>
        <w:rPr>
          <w:rFonts w:ascii="Tahoma" w:eastAsia="SimSun" w:hAnsi="Tahoma" w:cs="Tahoma"/>
          <w:kern w:val="2"/>
          <w:sz w:val="21"/>
          <w:szCs w:val="21"/>
          <w:lang w:val="en-US" w:eastAsia="hi-IN" w:bidi="hi-IN"/>
        </w:rPr>
        <w:t>T</w:t>
      </w:r>
      <w:r>
        <w:rPr>
          <w:rFonts w:ascii="Tahoma" w:eastAsia="SimSun" w:hAnsi="Tahoma" w:cs="Tahoma"/>
          <w:kern w:val="2"/>
          <w:sz w:val="21"/>
          <w:szCs w:val="21"/>
          <w:lang w:eastAsia="hi-IN" w:bidi="hi-IN"/>
        </w:rPr>
        <w:t xml:space="preserve">ο αργότερο έως </w:t>
      </w:r>
      <w:r w:rsidRPr="00E312DD">
        <w:rPr>
          <w:rFonts w:ascii="Tahoma" w:eastAsia="SimSun" w:hAnsi="Tahoma" w:cs="Tahoma"/>
          <w:kern w:val="2"/>
          <w:sz w:val="21"/>
          <w:szCs w:val="21"/>
          <w:lang w:eastAsia="hi-IN" w:bidi="hi-IN"/>
        </w:rPr>
        <w:t xml:space="preserve"> </w:t>
      </w:r>
      <w:r w:rsidR="00A024E4">
        <w:rPr>
          <w:rFonts w:ascii="Tahoma" w:eastAsia="SimSun" w:hAnsi="Tahoma" w:cs="Tahoma"/>
          <w:kern w:val="2"/>
          <w:sz w:val="21"/>
          <w:szCs w:val="21"/>
          <w:lang w:eastAsia="hi-IN" w:bidi="hi-IN"/>
        </w:rPr>
        <w:t>24/05</w:t>
      </w:r>
      <w:r>
        <w:rPr>
          <w:rFonts w:ascii="Tahoma" w:eastAsia="SimSun" w:hAnsi="Tahoma" w:cs="Tahoma"/>
          <w:kern w:val="2"/>
          <w:sz w:val="21"/>
          <w:szCs w:val="21"/>
          <w:lang w:eastAsia="hi-IN" w:bidi="hi-IN"/>
        </w:rPr>
        <w:t xml:space="preserve"> (ημέρα έκδοσης των ακτοπλοϊκών εισιτηρίων)</w:t>
      </w:r>
    </w:p>
    <w:p w14:paraId="22CD7417" w14:textId="77777777" w:rsidR="0054047D" w:rsidRDefault="0054047D" w:rsidP="0054047D">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 **Λόγω υψηλής πληρότητας των πλοίων μετά το πέρας της αναγραφόμενης ημερομηνίας, δηλώσεις συμμετοχής θα πραγματοποιούνται εφόσον υπάρχουν διαθέσιμα ακτοπλοϊκά εισιτήρια </w:t>
      </w:r>
    </w:p>
    <w:p w14:paraId="1878847B" w14:textId="77777777" w:rsidR="0054047D" w:rsidRPr="00253194" w:rsidRDefault="0054047D" w:rsidP="0054047D">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627F29CA" w14:textId="77777777" w:rsidR="0054047D" w:rsidRPr="00825E4D" w:rsidRDefault="0054047D" w:rsidP="0054047D">
      <w:pPr>
        <w:tabs>
          <w:tab w:val="left" w:pos="4611"/>
        </w:tabs>
        <w:spacing w:after="0"/>
        <w:jc w:val="center"/>
        <w:rPr>
          <w:rFonts w:ascii="Tahoma" w:hAnsi="Tahoma" w:cs="Tahoma"/>
          <w:b/>
          <w:sz w:val="21"/>
          <w:szCs w:val="21"/>
        </w:rPr>
      </w:pPr>
      <w:r w:rsidRPr="00825E4D">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540"/>
        <w:gridCol w:w="2578"/>
        <w:gridCol w:w="2504"/>
      </w:tblGrid>
      <w:tr w:rsidR="0054047D" w:rsidRPr="00825E4D" w14:paraId="72D00E72" w14:textId="77777777" w:rsidTr="002C66E5">
        <w:tc>
          <w:tcPr>
            <w:tcW w:w="5591" w:type="dxa"/>
            <w:tcBorders>
              <w:top w:val="single" w:sz="4" w:space="0" w:color="auto"/>
              <w:left w:val="single" w:sz="4" w:space="0" w:color="auto"/>
              <w:bottom w:val="single" w:sz="4" w:space="0" w:color="auto"/>
              <w:right w:val="single" w:sz="4" w:space="0" w:color="auto"/>
            </w:tcBorders>
          </w:tcPr>
          <w:p w14:paraId="437312AF" w14:textId="77777777" w:rsidR="0054047D" w:rsidRPr="00825E4D" w:rsidRDefault="0054047D" w:rsidP="002C66E5">
            <w:pPr>
              <w:tabs>
                <w:tab w:val="left" w:pos="2657"/>
              </w:tabs>
              <w:spacing w:after="0"/>
              <w:jc w:val="center"/>
              <w:rPr>
                <w:rFonts w:ascii="Tahoma" w:hAnsi="Tahoma" w:cs="Tahoma"/>
                <w:b/>
                <w:bCs/>
                <w:sz w:val="21"/>
                <w:szCs w:val="21"/>
              </w:rPr>
            </w:pPr>
          </w:p>
        </w:tc>
        <w:tc>
          <w:tcPr>
            <w:tcW w:w="2597" w:type="dxa"/>
            <w:tcBorders>
              <w:top w:val="single" w:sz="4" w:space="0" w:color="auto"/>
              <w:left w:val="single" w:sz="4" w:space="0" w:color="auto"/>
              <w:bottom w:val="single" w:sz="4" w:space="0" w:color="auto"/>
              <w:right w:val="single" w:sz="4" w:space="0" w:color="auto"/>
            </w:tcBorders>
            <w:hideMark/>
          </w:tcPr>
          <w:p w14:paraId="30A0976C" w14:textId="77777777" w:rsidR="0054047D" w:rsidRPr="00825E4D" w:rsidRDefault="0054047D" w:rsidP="002C66E5">
            <w:pPr>
              <w:tabs>
                <w:tab w:val="left" w:pos="2657"/>
              </w:tabs>
              <w:spacing w:after="0"/>
              <w:jc w:val="center"/>
              <w:rPr>
                <w:rFonts w:ascii="Tahoma" w:hAnsi="Tahoma" w:cs="Tahoma"/>
                <w:b/>
                <w:bCs/>
                <w:sz w:val="21"/>
                <w:szCs w:val="21"/>
              </w:rPr>
            </w:pPr>
            <w:r w:rsidRPr="00825E4D">
              <w:rPr>
                <w:rFonts w:ascii="Tahoma" w:hAnsi="Tahoma" w:cs="Tahoma"/>
                <w:b/>
                <w:bCs/>
                <w:sz w:val="21"/>
                <w:szCs w:val="21"/>
              </w:rPr>
              <w:t xml:space="preserve">Σε δίκλινο ή τρίκλινο </w:t>
            </w:r>
          </w:p>
          <w:p w14:paraId="1BDDC787" w14:textId="77777777" w:rsidR="0054047D" w:rsidRPr="00825E4D" w:rsidRDefault="0054047D" w:rsidP="002C66E5">
            <w:pPr>
              <w:tabs>
                <w:tab w:val="left" w:pos="2657"/>
              </w:tabs>
              <w:spacing w:after="0"/>
              <w:jc w:val="center"/>
              <w:rPr>
                <w:rFonts w:ascii="Tahoma" w:hAnsi="Tahoma" w:cs="Tahoma"/>
                <w:b/>
                <w:bCs/>
                <w:sz w:val="21"/>
                <w:szCs w:val="21"/>
              </w:rPr>
            </w:pPr>
            <w:r w:rsidRPr="00825E4D">
              <w:rPr>
                <w:rFonts w:ascii="Tahoma" w:hAnsi="Tahoma" w:cs="Tahoma"/>
                <w:b/>
                <w:bCs/>
                <w:sz w:val="21"/>
                <w:szCs w:val="21"/>
              </w:rPr>
              <w:t>δωμάτιο</w:t>
            </w:r>
          </w:p>
        </w:tc>
        <w:tc>
          <w:tcPr>
            <w:tcW w:w="2518" w:type="dxa"/>
            <w:tcBorders>
              <w:top w:val="single" w:sz="4" w:space="0" w:color="auto"/>
              <w:left w:val="single" w:sz="4" w:space="0" w:color="auto"/>
              <w:bottom w:val="single" w:sz="4" w:space="0" w:color="auto"/>
              <w:right w:val="single" w:sz="4" w:space="0" w:color="auto"/>
            </w:tcBorders>
            <w:hideMark/>
          </w:tcPr>
          <w:p w14:paraId="263C4FD9" w14:textId="77777777" w:rsidR="0054047D" w:rsidRPr="00825E4D" w:rsidRDefault="0054047D" w:rsidP="002C66E5">
            <w:pPr>
              <w:tabs>
                <w:tab w:val="left" w:pos="2657"/>
              </w:tabs>
              <w:spacing w:after="0"/>
              <w:jc w:val="center"/>
              <w:rPr>
                <w:rFonts w:ascii="Tahoma" w:hAnsi="Tahoma" w:cs="Tahoma"/>
                <w:b/>
                <w:bCs/>
                <w:sz w:val="21"/>
                <w:szCs w:val="21"/>
              </w:rPr>
            </w:pPr>
            <w:r w:rsidRPr="00825E4D">
              <w:rPr>
                <w:rFonts w:ascii="Tahoma" w:hAnsi="Tahoma" w:cs="Tahoma"/>
                <w:b/>
                <w:bCs/>
                <w:sz w:val="21"/>
                <w:szCs w:val="21"/>
              </w:rPr>
              <w:t>Σε Μονόκλινο δωμάτιο</w:t>
            </w:r>
          </w:p>
        </w:tc>
      </w:tr>
      <w:tr w:rsidR="0054047D" w:rsidRPr="00825E4D" w14:paraId="10112D26" w14:textId="77777777" w:rsidTr="002C66E5">
        <w:tc>
          <w:tcPr>
            <w:tcW w:w="5591" w:type="dxa"/>
            <w:tcBorders>
              <w:top w:val="single" w:sz="4" w:space="0" w:color="auto"/>
              <w:left w:val="single" w:sz="4" w:space="0" w:color="auto"/>
              <w:bottom w:val="single" w:sz="4" w:space="0" w:color="auto"/>
              <w:right w:val="single" w:sz="4" w:space="0" w:color="auto"/>
            </w:tcBorders>
            <w:hideMark/>
          </w:tcPr>
          <w:p w14:paraId="32C72AB8" w14:textId="5176F163" w:rsidR="0054047D" w:rsidRPr="00825E4D" w:rsidRDefault="0054047D" w:rsidP="002C66E5">
            <w:pPr>
              <w:tabs>
                <w:tab w:val="left" w:pos="2657"/>
              </w:tabs>
              <w:spacing w:after="0"/>
              <w:jc w:val="center"/>
              <w:rPr>
                <w:rFonts w:ascii="Tahoma" w:hAnsi="Tahoma" w:cs="Tahoma"/>
                <w:bCs/>
                <w:sz w:val="21"/>
                <w:szCs w:val="21"/>
              </w:rPr>
            </w:pPr>
            <w:r w:rsidRPr="00825E4D">
              <w:rPr>
                <w:rFonts w:ascii="Tahoma" w:hAnsi="Tahoma" w:cs="Tahoma"/>
                <w:bCs/>
                <w:sz w:val="21"/>
                <w:szCs w:val="21"/>
              </w:rPr>
              <w:t>Γι</w:t>
            </w:r>
            <w:r>
              <w:rPr>
                <w:rFonts w:ascii="Tahoma" w:hAnsi="Tahoma" w:cs="Tahoma"/>
                <w:bCs/>
                <w:sz w:val="21"/>
                <w:szCs w:val="21"/>
              </w:rPr>
              <w:t>α κρατήσεις που θα γίνουν έως 0</w:t>
            </w:r>
            <w:r w:rsidR="00A024E4">
              <w:rPr>
                <w:rFonts w:ascii="Tahoma" w:hAnsi="Tahoma" w:cs="Tahoma"/>
                <w:bCs/>
                <w:sz w:val="21"/>
                <w:szCs w:val="21"/>
              </w:rPr>
              <w:t>6/05</w:t>
            </w:r>
            <w:r w:rsidRPr="00825E4D">
              <w:rPr>
                <w:rFonts w:ascii="Tahoma" w:hAnsi="Tahoma" w:cs="Tahoma"/>
                <w:bCs/>
                <w:sz w:val="21"/>
                <w:szCs w:val="21"/>
              </w:rPr>
              <w:t xml:space="preserve"> με προκαταβολή </w:t>
            </w:r>
          </w:p>
        </w:tc>
        <w:tc>
          <w:tcPr>
            <w:tcW w:w="2597" w:type="dxa"/>
            <w:tcBorders>
              <w:top w:val="single" w:sz="4" w:space="0" w:color="auto"/>
              <w:left w:val="single" w:sz="4" w:space="0" w:color="auto"/>
              <w:bottom w:val="single" w:sz="4" w:space="0" w:color="auto"/>
              <w:right w:val="single" w:sz="4" w:space="0" w:color="auto"/>
            </w:tcBorders>
            <w:hideMark/>
          </w:tcPr>
          <w:p w14:paraId="1DBE9FB3" w14:textId="162BC660" w:rsidR="0054047D" w:rsidRPr="00825E4D" w:rsidRDefault="0054047D" w:rsidP="002C66E5">
            <w:pPr>
              <w:tabs>
                <w:tab w:val="left" w:pos="2657"/>
              </w:tabs>
              <w:spacing w:after="0"/>
              <w:jc w:val="center"/>
              <w:rPr>
                <w:rFonts w:ascii="Tahoma" w:hAnsi="Tahoma" w:cs="Tahoma"/>
                <w:bCs/>
                <w:sz w:val="21"/>
                <w:szCs w:val="21"/>
              </w:rPr>
            </w:pPr>
            <w:r>
              <w:rPr>
                <w:rFonts w:ascii="Tahoma" w:hAnsi="Tahoma" w:cs="Tahoma"/>
                <w:bCs/>
                <w:sz w:val="21"/>
                <w:szCs w:val="21"/>
              </w:rPr>
              <w:t>3</w:t>
            </w:r>
            <w:r w:rsidR="00735C5D">
              <w:rPr>
                <w:rFonts w:ascii="Tahoma" w:hAnsi="Tahoma" w:cs="Tahoma"/>
                <w:bCs/>
                <w:sz w:val="21"/>
                <w:szCs w:val="21"/>
              </w:rPr>
              <w:t>10</w:t>
            </w:r>
            <w:r>
              <w:rPr>
                <w:rFonts w:ascii="Tahoma" w:hAnsi="Tahoma" w:cs="Tahoma"/>
                <w:bCs/>
                <w:sz w:val="21"/>
                <w:szCs w:val="21"/>
              </w:rPr>
              <w:t xml:space="preserve"> €</w:t>
            </w:r>
          </w:p>
        </w:tc>
        <w:tc>
          <w:tcPr>
            <w:tcW w:w="2518" w:type="dxa"/>
            <w:tcBorders>
              <w:top w:val="single" w:sz="4" w:space="0" w:color="auto"/>
              <w:left w:val="single" w:sz="4" w:space="0" w:color="auto"/>
              <w:bottom w:val="single" w:sz="4" w:space="0" w:color="auto"/>
              <w:right w:val="single" w:sz="4" w:space="0" w:color="auto"/>
            </w:tcBorders>
            <w:hideMark/>
          </w:tcPr>
          <w:p w14:paraId="35015B1D" w14:textId="05FDBCFC" w:rsidR="0054047D" w:rsidRPr="007414DD" w:rsidRDefault="002B007A" w:rsidP="002C66E5">
            <w:pPr>
              <w:tabs>
                <w:tab w:val="left" w:pos="2657"/>
              </w:tabs>
              <w:spacing w:after="0"/>
              <w:jc w:val="center"/>
              <w:rPr>
                <w:rFonts w:ascii="Tahoma" w:hAnsi="Tahoma" w:cs="Tahoma"/>
                <w:bCs/>
                <w:sz w:val="21"/>
                <w:szCs w:val="21"/>
              </w:rPr>
            </w:pPr>
            <w:r>
              <w:rPr>
                <w:rFonts w:ascii="Tahoma" w:hAnsi="Tahoma" w:cs="Tahoma"/>
                <w:bCs/>
                <w:sz w:val="21"/>
                <w:szCs w:val="21"/>
              </w:rPr>
              <w:t>435 €</w:t>
            </w:r>
          </w:p>
        </w:tc>
      </w:tr>
      <w:tr w:rsidR="0054047D" w:rsidRPr="00825E4D" w14:paraId="0E180851" w14:textId="77777777" w:rsidTr="002C66E5">
        <w:tc>
          <w:tcPr>
            <w:tcW w:w="5591" w:type="dxa"/>
            <w:tcBorders>
              <w:top w:val="single" w:sz="4" w:space="0" w:color="auto"/>
              <w:left w:val="single" w:sz="4" w:space="0" w:color="auto"/>
              <w:bottom w:val="single" w:sz="4" w:space="0" w:color="auto"/>
              <w:right w:val="single" w:sz="4" w:space="0" w:color="auto"/>
            </w:tcBorders>
            <w:hideMark/>
          </w:tcPr>
          <w:p w14:paraId="7DFDB476" w14:textId="79E523B9" w:rsidR="0054047D" w:rsidRPr="00825E4D" w:rsidRDefault="0054047D" w:rsidP="002C66E5">
            <w:pPr>
              <w:tabs>
                <w:tab w:val="left" w:pos="2657"/>
              </w:tabs>
              <w:spacing w:after="0"/>
              <w:jc w:val="center"/>
              <w:rPr>
                <w:rFonts w:ascii="Tahoma" w:hAnsi="Tahoma" w:cs="Tahoma"/>
                <w:bCs/>
                <w:sz w:val="21"/>
                <w:szCs w:val="21"/>
              </w:rPr>
            </w:pPr>
            <w:r w:rsidRPr="00825E4D">
              <w:rPr>
                <w:rFonts w:ascii="Tahoma" w:hAnsi="Tahoma" w:cs="Tahoma"/>
                <w:bCs/>
                <w:sz w:val="21"/>
                <w:szCs w:val="21"/>
              </w:rPr>
              <w:t>Για κρ</w:t>
            </w:r>
            <w:r>
              <w:rPr>
                <w:rFonts w:ascii="Tahoma" w:hAnsi="Tahoma" w:cs="Tahoma"/>
                <w:bCs/>
                <w:sz w:val="21"/>
                <w:szCs w:val="21"/>
              </w:rPr>
              <w:t xml:space="preserve">ατήσεις που θα γίνουν από τις </w:t>
            </w:r>
            <w:r w:rsidR="00A024E4">
              <w:rPr>
                <w:rFonts w:ascii="Tahoma" w:hAnsi="Tahoma" w:cs="Tahoma"/>
                <w:bCs/>
                <w:sz w:val="21"/>
                <w:szCs w:val="21"/>
              </w:rPr>
              <w:t>07/05</w:t>
            </w:r>
          </w:p>
        </w:tc>
        <w:tc>
          <w:tcPr>
            <w:tcW w:w="2597" w:type="dxa"/>
            <w:tcBorders>
              <w:top w:val="single" w:sz="4" w:space="0" w:color="auto"/>
              <w:left w:val="single" w:sz="4" w:space="0" w:color="auto"/>
              <w:bottom w:val="single" w:sz="4" w:space="0" w:color="auto"/>
              <w:right w:val="single" w:sz="4" w:space="0" w:color="auto"/>
            </w:tcBorders>
            <w:hideMark/>
          </w:tcPr>
          <w:p w14:paraId="090112C6" w14:textId="589084FD" w:rsidR="0054047D" w:rsidRPr="00825E4D" w:rsidRDefault="0054047D" w:rsidP="002C66E5">
            <w:pPr>
              <w:tabs>
                <w:tab w:val="left" w:pos="2657"/>
              </w:tabs>
              <w:spacing w:after="0"/>
              <w:jc w:val="center"/>
              <w:rPr>
                <w:rFonts w:ascii="Tahoma" w:hAnsi="Tahoma" w:cs="Tahoma"/>
                <w:bCs/>
                <w:sz w:val="21"/>
                <w:szCs w:val="21"/>
              </w:rPr>
            </w:pPr>
            <w:r>
              <w:rPr>
                <w:rFonts w:ascii="Tahoma" w:hAnsi="Tahoma" w:cs="Tahoma"/>
                <w:bCs/>
                <w:sz w:val="21"/>
                <w:szCs w:val="21"/>
              </w:rPr>
              <w:t>3</w:t>
            </w:r>
            <w:r w:rsidR="00735C5D">
              <w:rPr>
                <w:rFonts w:ascii="Tahoma" w:hAnsi="Tahoma" w:cs="Tahoma"/>
                <w:bCs/>
                <w:sz w:val="21"/>
                <w:szCs w:val="21"/>
              </w:rPr>
              <w:t>30</w:t>
            </w:r>
            <w:r>
              <w:rPr>
                <w:rFonts w:ascii="Tahoma" w:hAnsi="Tahoma" w:cs="Tahoma"/>
                <w:bCs/>
                <w:sz w:val="21"/>
                <w:szCs w:val="21"/>
              </w:rPr>
              <w:t xml:space="preserve"> €</w:t>
            </w:r>
          </w:p>
        </w:tc>
        <w:tc>
          <w:tcPr>
            <w:tcW w:w="2518" w:type="dxa"/>
            <w:tcBorders>
              <w:top w:val="single" w:sz="4" w:space="0" w:color="auto"/>
              <w:left w:val="single" w:sz="4" w:space="0" w:color="auto"/>
              <w:bottom w:val="single" w:sz="4" w:space="0" w:color="auto"/>
              <w:right w:val="single" w:sz="4" w:space="0" w:color="auto"/>
            </w:tcBorders>
            <w:hideMark/>
          </w:tcPr>
          <w:p w14:paraId="0939EBCF" w14:textId="6F7E1E58" w:rsidR="0054047D" w:rsidRPr="007414DD" w:rsidRDefault="002B007A" w:rsidP="002C66E5">
            <w:pPr>
              <w:tabs>
                <w:tab w:val="left" w:pos="2657"/>
              </w:tabs>
              <w:spacing w:after="0"/>
              <w:jc w:val="center"/>
              <w:rPr>
                <w:rFonts w:ascii="Tahoma" w:hAnsi="Tahoma" w:cs="Tahoma"/>
                <w:bCs/>
                <w:sz w:val="21"/>
                <w:szCs w:val="21"/>
              </w:rPr>
            </w:pPr>
            <w:r>
              <w:rPr>
                <w:rFonts w:ascii="Tahoma" w:hAnsi="Tahoma" w:cs="Tahoma"/>
                <w:bCs/>
                <w:sz w:val="21"/>
                <w:szCs w:val="21"/>
              </w:rPr>
              <w:t>455 €</w:t>
            </w:r>
          </w:p>
        </w:tc>
      </w:tr>
    </w:tbl>
    <w:p w14:paraId="4B03D408" w14:textId="77777777" w:rsidR="0054047D" w:rsidRPr="00825E4D" w:rsidRDefault="0054047D" w:rsidP="0054047D">
      <w:pPr>
        <w:pStyle w:val="aa"/>
        <w:rPr>
          <w:rFonts w:ascii="Tahoma" w:hAnsi="Tahoma" w:cs="Tahoma"/>
          <w:b/>
          <w:kern w:val="2"/>
          <w:sz w:val="21"/>
          <w:szCs w:val="21"/>
          <w:lang w:eastAsia="hi-IN" w:bidi="hi-IN"/>
        </w:rPr>
      </w:pPr>
    </w:p>
    <w:p w14:paraId="6CEA111E" w14:textId="77777777" w:rsidR="0054047D" w:rsidRDefault="0054047D" w:rsidP="0054047D">
      <w:pPr>
        <w:widowControl w:val="0"/>
        <w:tabs>
          <w:tab w:val="left" w:pos="4050"/>
          <w:tab w:val="left" w:pos="4611"/>
        </w:tabs>
        <w:suppressAutoHyphens/>
        <w:spacing w:after="0" w:line="240" w:lineRule="auto"/>
        <w:rPr>
          <w:rFonts w:ascii="Tahoma" w:eastAsia="SimSun" w:hAnsi="Tahoma" w:cs="Mangal"/>
          <w:b/>
          <w:kern w:val="2"/>
          <w:sz w:val="10"/>
          <w:szCs w:val="10"/>
          <w:lang w:eastAsia="hi-IN" w:bidi="hi-IN"/>
        </w:rPr>
      </w:pPr>
    </w:p>
    <w:p w14:paraId="6A9FA069" w14:textId="77777777" w:rsidR="0054047D" w:rsidRDefault="0054047D" w:rsidP="0054047D">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08D9C75F" w14:textId="77777777" w:rsidR="0054047D" w:rsidRDefault="0054047D" w:rsidP="0054047D">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Διαμονή στο παραθαλάσσιο ξενοδοχείο </w:t>
      </w:r>
      <w:r>
        <w:rPr>
          <w:rFonts w:ascii="Tahoma" w:eastAsia="SimSun" w:hAnsi="Tahoma" w:cs="Mangal"/>
          <w:kern w:val="2"/>
          <w:sz w:val="21"/>
          <w:szCs w:val="21"/>
          <w:lang w:val="en-US" w:eastAsia="hi-IN" w:bidi="hi-IN"/>
        </w:rPr>
        <w:t>ALONISSOS</w:t>
      </w:r>
      <w:r w:rsidRPr="007414DD">
        <w:rPr>
          <w:rFonts w:ascii="Tahoma" w:eastAsia="SimSun" w:hAnsi="Tahoma" w:cs="Mangal"/>
          <w:kern w:val="2"/>
          <w:sz w:val="21"/>
          <w:szCs w:val="21"/>
          <w:lang w:eastAsia="hi-IN" w:bidi="hi-IN"/>
        </w:rPr>
        <w:t xml:space="preserve"> </w:t>
      </w:r>
      <w:r>
        <w:rPr>
          <w:rFonts w:ascii="Tahoma" w:eastAsia="SimSun" w:hAnsi="Tahoma" w:cs="Mangal"/>
          <w:kern w:val="2"/>
          <w:sz w:val="21"/>
          <w:szCs w:val="21"/>
          <w:lang w:val="en-US" w:eastAsia="hi-IN" w:bidi="hi-IN"/>
        </w:rPr>
        <w:t>BEACH</w:t>
      </w:r>
      <w:r w:rsidRPr="007414DD">
        <w:rPr>
          <w:rFonts w:ascii="Tahoma" w:eastAsia="SimSun" w:hAnsi="Tahoma" w:cs="Mangal"/>
          <w:kern w:val="2"/>
          <w:sz w:val="21"/>
          <w:szCs w:val="21"/>
          <w:lang w:eastAsia="hi-IN" w:bidi="hi-IN"/>
        </w:rPr>
        <w:t xml:space="preserve"> 4*</w:t>
      </w:r>
      <w:r>
        <w:rPr>
          <w:rFonts w:ascii="Tahoma" w:eastAsia="SimSun" w:hAnsi="Tahoma" w:cs="Mangal"/>
          <w:kern w:val="2"/>
          <w:sz w:val="21"/>
          <w:szCs w:val="21"/>
          <w:lang w:eastAsia="hi-IN" w:bidi="hi-IN"/>
        </w:rPr>
        <w:t xml:space="preserve"> με πρωινό </w:t>
      </w:r>
    </w:p>
    <w:p w14:paraId="25C23838" w14:textId="0F9D6924" w:rsidR="0054047D" w:rsidRDefault="0054047D" w:rsidP="0054047D">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Εισιτήρια πλοίου </w:t>
      </w:r>
      <w:r w:rsidR="004F5B82">
        <w:rPr>
          <w:rFonts w:ascii="Tahoma" w:eastAsia="SimSun" w:hAnsi="Tahoma" w:cs="Mangal"/>
          <w:kern w:val="2"/>
          <w:sz w:val="21"/>
          <w:szCs w:val="21"/>
          <w:lang w:eastAsia="hi-IN" w:bidi="hi-IN"/>
        </w:rPr>
        <w:t>Βόλος</w:t>
      </w:r>
      <w:r>
        <w:rPr>
          <w:rFonts w:ascii="Tahoma" w:eastAsia="SimSun" w:hAnsi="Tahoma" w:cs="Mangal"/>
          <w:kern w:val="2"/>
          <w:sz w:val="21"/>
          <w:szCs w:val="21"/>
          <w:lang w:eastAsia="hi-IN" w:bidi="hi-IN"/>
        </w:rPr>
        <w:t xml:space="preserve"> – Αλόννησ</w:t>
      </w:r>
      <w:r w:rsidR="00C84BBB">
        <w:rPr>
          <w:rFonts w:ascii="Tahoma" w:eastAsia="SimSun" w:hAnsi="Tahoma" w:cs="Mangal"/>
          <w:kern w:val="2"/>
          <w:sz w:val="21"/>
          <w:szCs w:val="21"/>
          <w:lang w:eastAsia="hi-IN" w:bidi="hi-IN"/>
        </w:rPr>
        <w:t xml:space="preserve">ος – </w:t>
      </w:r>
      <w:r w:rsidR="004F5B82">
        <w:rPr>
          <w:rFonts w:ascii="Tahoma" w:eastAsia="SimSun" w:hAnsi="Tahoma" w:cs="Mangal"/>
          <w:kern w:val="2"/>
          <w:sz w:val="21"/>
          <w:szCs w:val="21"/>
          <w:lang w:eastAsia="hi-IN" w:bidi="hi-IN"/>
        </w:rPr>
        <w:t xml:space="preserve">Βόλος </w:t>
      </w:r>
      <w:r>
        <w:rPr>
          <w:rFonts w:ascii="Tahoma" w:eastAsia="SimSun" w:hAnsi="Tahoma" w:cs="Mangal"/>
          <w:kern w:val="2"/>
          <w:sz w:val="21"/>
          <w:szCs w:val="21"/>
          <w:lang w:eastAsia="hi-IN" w:bidi="hi-IN"/>
        </w:rPr>
        <w:t xml:space="preserve">σε οικονομική θέση </w:t>
      </w:r>
    </w:p>
    <w:p w14:paraId="26F3725E" w14:textId="77777777" w:rsidR="0054047D" w:rsidRPr="00873334" w:rsidRDefault="0054047D" w:rsidP="0054047D">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Μεταφορά / περιηγήσεις με πούλμαν σύμφωνα με το πρόγραμμα </w:t>
      </w:r>
    </w:p>
    <w:p w14:paraId="64775890" w14:textId="77777777" w:rsidR="0054047D" w:rsidRDefault="0054047D" w:rsidP="0054047D">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Αρχηγός – συνοδός </w:t>
      </w:r>
    </w:p>
    <w:p w14:paraId="518D730A" w14:textId="77777777" w:rsidR="0054047D" w:rsidRDefault="0054047D" w:rsidP="0054047D">
      <w:pPr>
        <w:pStyle w:val="aa"/>
        <w:rPr>
          <w:rFonts w:ascii="Tahoma" w:hAnsi="Tahoma" w:cs="Tahoma"/>
          <w:b/>
          <w:sz w:val="21"/>
          <w:szCs w:val="21"/>
          <w:u w:val="single"/>
        </w:rPr>
      </w:pPr>
    </w:p>
    <w:p w14:paraId="3A832199" w14:textId="77777777" w:rsidR="0054047D" w:rsidRDefault="0054047D" w:rsidP="0054047D">
      <w:pPr>
        <w:pStyle w:val="aa"/>
        <w:rPr>
          <w:rFonts w:ascii="Tahoma" w:hAnsi="Tahoma" w:cs="Tahoma"/>
          <w:b/>
          <w:sz w:val="21"/>
          <w:szCs w:val="21"/>
          <w:u w:val="single"/>
        </w:rPr>
      </w:pPr>
      <w:r>
        <w:rPr>
          <w:rFonts w:ascii="Tahoma" w:hAnsi="Tahoma" w:cs="Tahoma"/>
          <w:b/>
          <w:sz w:val="21"/>
          <w:szCs w:val="21"/>
          <w:u w:val="single"/>
        </w:rPr>
        <w:t>ΣΗΜΕΙΩΣΕΙΣ:</w:t>
      </w:r>
    </w:p>
    <w:p w14:paraId="53ACB1B0" w14:textId="3803E7A2" w:rsidR="0054047D" w:rsidRPr="00D34F9B" w:rsidRDefault="0054047D" w:rsidP="0054047D">
      <w:pPr>
        <w:widowControl w:val="0"/>
        <w:numPr>
          <w:ilvl w:val="0"/>
          <w:numId w:val="4"/>
        </w:numPr>
        <w:suppressAutoHyphens/>
        <w:spacing w:after="0" w:line="240" w:lineRule="auto"/>
        <w:rPr>
          <w:rFonts w:ascii="Tahoma" w:eastAsia="SimSun" w:hAnsi="Tahoma" w:cs="Tahoma"/>
          <w:bCs/>
          <w:sz w:val="21"/>
          <w:szCs w:val="21"/>
          <w:lang w:eastAsia="hi-IN" w:bidi="hi-IN"/>
        </w:rPr>
      </w:pPr>
      <w:r w:rsidRPr="00D34F9B">
        <w:rPr>
          <w:rFonts w:ascii="Tahoma" w:eastAsia="SimSun" w:hAnsi="Tahoma" w:cs="Tahoma"/>
          <w:bCs/>
          <w:sz w:val="21"/>
          <w:szCs w:val="21"/>
          <w:lang w:eastAsia="hi-IN" w:bidi="hi-IN"/>
        </w:rPr>
        <w:t>Προσοχή: Εξαιτίας της υψηλής πληρότητας των ξενοδοχειακών μονάδων στα ελληνικά νησιά εν γένει, για την τουριστική σεζόν 202</w:t>
      </w:r>
      <w:r w:rsidR="00C84BBB">
        <w:rPr>
          <w:rFonts w:ascii="Tahoma" w:eastAsia="SimSun" w:hAnsi="Tahoma" w:cs="Tahoma"/>
          <w:bCs/>
          <w:sz w:val="21"/>
          <w:szCs w:val="21"/>
          <w:lang w:eastAsia="hi-IN" w:bidi="hi-IN"/>
        </w:rPr>
        <w:t>5</w:t>
      </w:r>
      <w:r w:rsidRPr="00D34F9B">
        <w:rPr>
          <w:rFonts w:ascii="Tahoma" w:eastAsia="SimSun" w:hAnsi="Tahoma" w:cs="Tahoma"/>
          <w:bCs/>
          <w:sz w:val="21"/>
          <w:szCs w:val="21"/>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2329953D" w14:textId="77777777" w:rsidR="0054047D" w:rsidRDefault="0054047D" w:rsidP="0054047D">
      <w:pPr>
        <w:widowControl w:val="0"/>
        <w:numPr>
          <w:ilvl w:val="0"/>
          <w:numId w:val="2"/>
        </w:numPr>
        <w:suppressAutoHyphens/>
        <w:spacing w:after="0" w:line="240" w:lineRule="auto"/>
        <w:jc w:val="both"/>
        <w:rPr>
          <w:rFonts w:ascii="Tahoma" w:eastAsia="SimSun" w:hAnsi="Tahoma" w:cs="Mangal"/>
          <w:b/>
          <w:kern w:val="2"/>
          <w:sz w:val="21"/>
          <w:szCs w:val="21"/>
          <w:lang w:eastAsia="hi-IN" w:bidi="hi-IN"/>
        </w:rPr>
      </w:pPr>
      <w:r>
        <w:rPr>
          <w:rFonts w:ascii="Tahoma" w:eastAsia="SimSun" w:hAnsi="Tahoma" w:cs="Mangal"/>
          <w:b/>
          <w:kern w:val="2"/>
          <w:sz w:val="21"/>
          <w:szCs w:val="21"/>
          <w:lang w:eastAsia="hi-IN" w:bidi="hi-IN"/>
        </w:rPr>
        <w:t>Προκαταβολή για κράτηση θέσης: 120 €, εξόφληση έως 5 ημέρες πριν την αναχώρηση</w:t>
      </w:r>
    </w:p>
    <w:p w14:paraId="0D4F1902" w14:textId="77777777" w:rsidR="0054047D" w:rsidRPr="001C70DC" w:rsidRDefault="0054047D" w:rsidP="0054047D">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sidRPr="00E604B6">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φόρος διαμονής, οτιδήποτε αναφέρεται ως προαιρετικό και ότι ρητά δεν αναφέρεται.</w:t>
      </w:r>
    </w:p>
    <w:p w14:paraId="6E72F40F" w14:textId="71A3ACB8" w:rsidR="001C70DC" w:rsidRDefault="001C70DC" w:rsidP="0054047D">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Ενδέχεται η μια διαδρομή να </w:t>
      </w:r>
      <w:r w:rsidR="000A3D22">
        <w:rPr>
          <w:rFonts w:ascii="Tahoma" w:eastAsia="SimSun" w:hAnsi="Tahoma" w:cs="Tahoma"/>
          <w:kern w:val="2"/>
          <w:sz w:val="21"/>
          <w:szCs w:val="21"/>
          <w:lang w:eastAsia="hi-IN" w:bidi="hi-IN"/>
        </w:rPr>
        <w:t xml:space="preserve">πραγματοποιηθεί από το λιμάνι του Μαντουδίου αντί του λιμένα </w:t>
      </w:r>
      <w:r w:rsidR="004510CC">
        <w:rPr>
          <w:rFonts w:ascii="Tahoma" w:eastAsia="SimSun" w:hAnsi="Tahoma" w:cs="Tahoma"/>
          <w:kern w:val="2"/>
          <w:sz w:val="21"/>
          <w:szCs w:val="21"/>
          <w:lang w:eastAsia="hi-IN" w:bidi="hi-IN"/>
        </w:rPr>
        <w:t>Βόλου.</w:t>
      </w:r>
    </w:p>
    <w:p w14:paraId="2E7F1F05" w14:textId="52FB80D4" w:rsidR="0054047D" w:rsidRPr="005C0660" w:rsidRDefault="0054047D" w:rsidP="0054047D">
      <w:pPr>
        <w:widowControl w:val="0"/>
        <w:numPr>
          <w:ilvl w:val="0"/>
          <w:numId w:val="2"/>
        </w:numPr>
        <w:suppressAutoHyphens/>
        <w:spacing w:after="0" w:line="240" w:lineRule="auto"/>
        <w:rPr>
          <w:rFonts w:ascii="Tahoma" w:hAnsi="Tahoma"/>
          <w:sz w:val="21"/>
          <w:szCs w:val="21"/>
        </w:rPr>
      </w:pPr>
      <w:r>
        <w:rPr>
          <w:rFonts w:ascii="Tahoma" w:hAnsi="Tahoma"/>
          <w:sz w:val="21"/>
          <w:szCs w:val="21"/>
        </w:rPr>
        <w:t>Οι τιμές έχουν κοστολογηθεί σύμφωνα με τις σημερινές τιμές των ναύλων (</w:t>
      </w:r>
      <w:r w:rsidR="00C84BBB">
        <w:rPr>
          <w:rFonts w:ascii="Tahoma" w:hAnsi="Tahoma"/>
          <w:sz w:val="21"/>
          <w:szCs w:val="21"/>
        </w:rPr>
        <w:t>1</w:t>
      </w:r>
      <w:r w:rsidR="00C0235C">
        <w:rPr>
          <w:rFonts w:ascii="Tahoma" w:hAnsi="Tahoma"/>
          <w:sz w:val="21"/>
          <w:szCs w:val="21"/>
        </w:rPr>
        <w:t>5</w:t>
      </w:r>
      <w:r>
        <w:rPr>
          <w:rFonts w:ascii="Tahoma" w:hAnsi="Tahoma"/>
          <w:sz w:val="21"/>
          <w:szCs w:val="21"/>
        </w:rPr>
        <w:t>/0</w:t>
      </w:r>
      <w:r w:rsidR="00C84BBB">
        <w:rPr>
          <w:rFonts w:ascii="Tahoma" w:hAnsi="Tahoma"/>
          <w:sz w:val="21"/>
          <w:szCs w:val="21"/>
        </w:rPr>
        <w:t>2</w:t>
      </w:r>
      <w:r>
        <w:rPr>
          <w:rFonts w:ascii="Tahoma" w:hAnsi="Tahoma"/>
          <w:sz w:val="21"/>
          <w:szCs w:val="21"/>
        </w:rPr>
        <w:t xml:space="preserve">/24). Στη περίπτωση ανατιμήσεων, θα υπάρξει αντίστοιχη αύξηση. </w:t>
      </w:r>
    </w:p>
    <w:p w14:paraId="5DD5CC9F" w14:textId="77777777" w:rsidR="0054047D" w:rsidRPr="00AE54C0" w:rsidRDefault="0054047D" w:rsidP="0054047D">
      <w:pPr>
        <w:pStyle w:val="aa"/>
        <w:numPr>
          <w:ilvl w:val="0"/>
          <w:numId w:val="2"/>
        </w:numPr>
        <w:rPr>
          <w:rFonts w:ascii="Tahoma" w:hAnsi="Tahoma" w:cs="Tahoma"/>
          <w:sz w:val="21"/>
          <w:szCs w:val="21"/>
        </w:rPr>
      </w:pPr>
      <w:r w:rsidRPr="00AE54C0">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6E17C660" w14:textId="77777777" w:rsidR="0054047D" w:rsidRDefault="0054047D" w:rsidP="0054047D">
      <w:pPr>
        <w:pStyle w:val="aa"/>
        <w:numPr>
          <w:ilvl w:val="0"/>
          <w:numId w:val="2"/>
        </w:numPr>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2122502E" w14:textId="77777777" w:rsidR="0054047D" w:rsidRDefault="0054047D" w:rsidP="0054047D">
      <w:pPr>
        <w:widowControl w:val="0"/>
        <w:suppressAutoHyphens/>
        <w:spacing w:after="0" w:line="240" w:lineRule="auto"/>
        <w:jc w:val="both"/>
        <w:rPr>
          <w:rFonts w:ascii="Tahoma" w:eastAsia="SimSun" w:hAnsi="Tahoma" w:cs="Mangal"/>
          <w:kern w:val="2"/>
          <w:sz w:val="21"/>
          <w:szCs w:val="21"/>
          <w:lang w:eastAsia="hi-IN" w:bidi="hi-IN"/>
        </w:rPr>
      </w:pPr>
    </w:p>
    <w:p w14:paraId="3C6ABF91" w14:textId="77777777" w:rsidR="0054047D" w:rsidRDefault="0054047D" w:rsidP="0054047D">
      <w:pPr>
        <w:widowControl w:val="0"/>
        <w:suppressAutoHyphens/>
        <w:spacing w:after="0" w:line="240" w:lineRule="auto"/>
        <w:jc w:val="both"/>
        <w:rPr>
          <w:rFonts w:ascii="Tahoma" w:eastAsia="SimSun" w:hAnsi="Tahoma" w:cs="Mangal"/>
          <w:kern w:val="2"/>
          <w:sz w:val="6"/>
          <w:szCs w:val="6"/>
          <w:lang w:eastAsia="hi-IN" w:bidi="hi-IN"/>
        </w:rPr>
      </w:pPr>
    </w:p>
    <w:p w14:paraId="6643E2C2" w14:textId="77777777" w:rsidR="0054047D" w:rsidRPr="005C0660" w:rsidRDefault="0054047D" w:rsidP="0054047D">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sidRPr="005C0660">
        <w:rPr>
          <w:rFonts w:ascii="Tahoma" w:eastAsia="SimSun" w:hAnsi="Tahoma" w:cs="Mangal"/>
          <w:b/>
          <w:bCs/>
          <w:kern w:val="2"/>
          <w:sz w:val="20"/>
          <w:szCs w:val="20"/>
          <w:lang w:eastAsia="hi-IN" w:bidi="hi-IN"/>
        </w:rPr>
        <w:t>ΕΝΔΙΑΦΕΡΟΥΝ  ΤΟΥΣ  ΕΚΔΡΟΜΕΙΣ</w:t>
      </w:r>
    </w:p>
    <w:p w14:paraId="555F1872" w14:textId="77777777" w:rsidR="0054047D" w:rsidRPr="005C0660" w:rsidRDefault="0054047D" w:rsidP="0054047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θέσεις δηλώνονται με σειρά προτεραιότητας και δεν αλλάζουν </w:t>
      </w:r>
    </w:p>
    <w:p w14:paraId="3C39C3CD" w14:textId="77777777" w:rsidR="0054047D" w:rsidRPr="005C0660" w:rsidRDefault="0054047D" w:rsidP="0054047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Τα δωμάτια των ξενοδοχείων παραλαμβάνονται στις 15:00 και παραδίδονται στις 11:00 ανεξάρτητα από την ώρα άφιξης και αναχώρησης των ταξιδιωτών. </w:t>
      </w:r>
    </w:p>
    <w:p w14:paraId="0F196904" w14:textId="77777777" w:rsidR="0054047D" w:rsidRPr="005C0660" w:rsidRDefault="0054047D" w:rsidP="0054047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μετακινήσεις στα νησιά του Αιγαίου πραγματοποιούνται με τοπικά συνεργαζόμενα πούλμαν </w:t>
      </w:r>
    </w:p>
    <w:p w14:paraId="5CDE7440" w14:textId="77777777" w:rsidR="0054047D" w:rsidRPr="005C0660" w:rsidRDefault="0054047D" w:rsidP="0054047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5D1EA51F" w14:textId="77777777" w:rsidR="0054047D" w:rsidRPr="005C0660" w:rsidRDefault="0054047D" w:rsidP="0054047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Η εταιρία </w:t>
      </w:r>
      <w:r w:rsidRPr="005C0660">
        <w:rPr>
          <w:rFonts w:ascii="Tahoma" w:eastAsia="SimSun" w:hAnsi="Tahoma" w:cs="Mangal"/>
          <w:kern w:val="2"/>
          <w:sz w:val="20"/>
          <w:szCs w:val="20"/>
          <w:lang w:val="en-US" w:eastAsia="hi-IN" w:bidi="hi-IN"/>
        </w:rPr>
        <w:t>MARGELIS</w:t>
      </w:r>
      <w:r w:rsidRPr="005C0660">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BB18959" w14:textId="77777777" w:rsidR="0054047D" w:rsidRPr="005C0660" w:rsidRDefault="0054047D" w:rsidP="0054047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Σε περίπτωση ακύρωσης της κράτησης σας επιβαρύνεσθε με τα παρακάτω ποσά επί της αξίας της εκδρομής</w:t>
      </w:r>
      <w:r>
        <w:rPr>
          <w:rFonts w:ascii="Tahoma" w:eastAsia="SimSun" w:hAnsi="Tahoma" w:cs="Mangal"/>
          <w:kern w:val="2"/>
          <w:sz w:val="20"/>
          <w:szCs w:val="20"/>
          <w:lang w:eastAsia="hi-IN" w:bidi="hi-IN"/>
        </w:rPr>
        <w:t>. Σε διάστημα από 30 – 15</w:t>
      </w:r>
      <w:r w:rsidRPr="005C0660">
        <w:rPr>
          <w:rFonts w:ascii="Tahoma" w:eastAsia="SimSun" w:hAnsi="Tahoma" w:cs="Mangal"/>
          <w:kern w:val="2"/>
          <w:sz w:val="20"/>
          <w:szCs w:val="20"/>
          <w:lang w:eastAsia="hi-IN" w:bidi="hi-IN"/>
        </w:rPr>
        <w:t xml:space="preserve"> ημέρες πριν την έναρξη της εκδρομής παρακρατείται η</w:t>
      </w:r>
      <w:r>
        <w:rPr>
          <w:rFonts w:ascii="Tahoma" w:eastAsia="SimSun" w:hAnsi="Tahoma" w:cs="Mangal"/>
          <w:kern w:val="2"/>
          <w:sz w:val="20"/>
          <w:szCs w:val="20"/>
          <w:lang w:eastAsia="hi-IN" w:bidi="hi-IN"/>
        </w:rPr>
        <w:t xml:space="preserve"> προκαταβολή, σε διάστημα από 14 – 7</w:t>
      </w:r>
      <w:r w:rsidRPr="005C0660">
        <w:rPr>
          <w:rFonts w:ascii="Tahoma" w:eastAsia="SimSun" w:hAnsi="Tahoma" w:cs="Mangal"/>
          <w:kern w:val="2"/>
          <w:sz w:val="20"/>
          <w:szCs w:val="20"/>
          <w:lang w:eastAsia="hi-IN" w:bidi="hi-IN"/>
        </w:rPr>
        <w:t xml:space="preserve"> ημέρες το 50% </w:t>
      </w:r>
      <w:r>
        <w:rPr>
          <w:rFonts w:ascii="Tahoma" w:eastAsia="SimSun" w:hAnsi="Tahoma" w:cs="Mangal"/>
          <w:kern w:val="2"/>
          <w:sz w:val="20"/>
          <w:szCs w:val="20"/>
          <w:lang w:eastAsia="hi-IN" w:bidi="hi-IN"/>
        </w:rPr>
        <w:t>της αξίας της εκδρομής και από 6</w:t>
      </w:r>
      <w:r w:rsidRPr="005C0660">
        <w:rPr>
          <w:rFonts w:ascii="Tahoma" w:eastAsia="SimSun" w:hAnsi="Tahoma" w:cs="Mangal"/>
          <w:kern w:val="2"/>
          <w:sz w:val="20"/>
          <w:szCs w:val="20"/>
          <w:lang w:eastAsia="hi-IN" w:bidi="hi-IN"/>
        </w:rPr>
        <w:t xml:space="preserve"> ημέρες έως την αναχώρηση ο πελάτης χρεώνεται με ακυρωτικά που αντιστοιχούν στο 100% της αξίας της εκδρομής.  </w:t>
      </w:r>
    </w:p>
    <w:p w14:paraId="64EF1B88" w14:textId="77777777" w:rsidR="0054047D" w:rsidRPr="005C0660" w:rsidRDefault="0054047D" w:rsidP="0054047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44002884" w14:textId="77777777" w:rsidR="0054047D" w:rsidRDefault="0054047D" w:rsidP="0054047D">
      <w:pPr>
        <w:spacing w:after="0"/>
        <w:rPr>
          <w:rFonts w:ascii="Tahoma" w:eastAsia="SimSun" w:hAnsi="Tahoma" w:cs="Mangal"/>
          <w:b/>
          <w:sz w:val="18"/>
          <w:szCs w:val="18"/>
          <w:lang w:eastAsia="hi-IN" w:bidi="hi-IN"/>
        </w:rPr>
      </w:pPr>
    </w:p>
    <w:p w14:paraId="551F304F" w14:textId="77777777" w:rsidR="0054047D" w:rsidRDefault="0054047D" w:rsidP="0054047D"/>
    <w:p w14:paraId="288D372B" w14:textId="77777777" w:rsidR="0054047D" w:rsidRDefault="0054047D" w:rsidP="0054047D"/>
    <w:p w14:paraId="6E4CDA9B" w14:textId="77777777" w:rsidR="00134549" w:rsidRDefault="00134549"/>
    <w:sectPr w:rsidR="00134549" w:rsidSect="004F5B82">
      <w:pgSz w:w="11906" w:h="16838"/>
      <w:pgMar w:top="142"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1F3609AB"/>
    <w:multiLevelType w:val="hybridMultilevel"/>
    <w:tmpl w:val="3424D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22445049">
    <w:abstractNumId w:val="0"/>
  </w:num>
  <w:num w:numId="2" w16cid:durableId="1529878589">
    <w:abstractNumId w:val="1"/>
  </w:num>
  <w:num w:numId="3" w16cid:durableId="279576616">
    <w:abstractNumId w:val="2"/>
  </w:num>
  <w:num w:numId="4" w16cid:durableId="36637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7D"/>
    <w:rsid w:val="000A3D22"/>
    <w:rsid w:val="00134549"/>
    <w:rsid w:val="001C70DC"/>
    <w:rsid w:val="002B007A"/>
    <w:rsid w:val="002D67C6"/>
    <w:rsid w:val="00317B60"/>
    <w:rsid w:val="003749EB"/>
    <w:rsid w:val="003D380E"/>
    <w:rsid w:val="004510CC"/>
    <w:rsid w:val="004A6936"/>
    <w:rsid w:val="004F5B82"/>
    <w:rsid w:val="0054047D"/>
    <w:rsid w:val="00626082"/>
    <w:rsid w:val="00735C5D"/>
    <w:rsid w:val="00781A03"/>
    <w:rsid w:val="007D3620"/>
    <w:rsid w:val="00807A17"/>
    <w:rsid w:val="009104D1"/>
    <w:rsid w:val="009977F1"/>
    <w:rsid w:val="00A024E4"/>
    <w:rsid w:val="00C0235C"/>
    <w:rsid w:val="00C27766"/>
    <w:rsid w:val="00C84BBB"/>
    <w:rsid w:val="00D124BD"/>
    <w:rsid w:val="00DD6907"/>
    <w:rsid w:val="00FC3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A41F"/>
  <w15:chartTrackingRefBased/>
  <w15:docId w15:val="{667C640C-C1E9-44D2-9044-2713815A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47D"/>
    <w:pPr>
      <w:spacing w:after="200" w:line="276" w:lineRule="auto"/>
    </w:pPr>
    <w:rPr>
      <w:kern w:val="0"/>
      <w14:ligatures w14:val="none"/>
    </w:rPr>
  </w:style>
  <w:style w:type="paragraph" w:styleId="1">
    <w:name w:val="heading 1"/>
    <w:basedOn w:val="a"/>
    <w:next w:val="a"/>
    <w:link w:val="1Char"/>
    <w:uiPriority w:val="9"/>
    <w:qFormat/>
    <w:rsid w:val="00540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40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404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404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404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404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404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404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404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4047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4047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4047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4047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4047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4047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4047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4047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4047D"/>
    <w:rPr>
      <w:rFonts w:eastAsiaTheme="majorEastAsia" w:cstheme="majorBidi"/>
      <w:color w:val="272727" w:themeColor="text1" w:themeTint="D8"/>
    </w:rPr>
  </w:style>
  <w:style w:type="paragraph" w:styleId="a3">
    <w:name w:val="Title"/>
    <w:basedOn w:val="a"/>
    <w:next w:val="a"/>
    <w:link w:val="Char"/>
    <w:uiPriority w:val="10"/>
    <w:qFormat/>
    <w:rsid w:val="00540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404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047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4047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4047D"/>
    <w:pPr>
      <w:spacing w:before="160"/>
      <w:jc w:val="center"/>
    </w:pPr>
    <w:rPr>
      <w:i/>
      <w:iCs/>
      <w:color w:val="404040" w:themeColor="text1" w:themeTint="BF"/>
    </w:rPr>
  </w:style>
  <w:style w:type="character" w:customStyle="1" w:styleId="Char1">
    <w:name w:val="Απόσπασμα Char"/>
    <w:basedOn w:val="a0"/>
    <w:link w:val="a5"/>
    <w:uiPriority w:val="29"/>
    <w:rsid w:val="0054047D"/>
    <w:rPr>
      <w:i/>
      <w:iCs/>
      <w:color w:val="404040" w:themeColor="text1" w:themeTint="BF"/>
    </w:rPr>
  </w:style>
  <w:style w:type="paragraph" w:styleId="a6">
    <w:name w:val="List Paragraph"/>
    <w:basedOn w:val="a"/>
    <w:uiPriority w:val="34"/>
    <w:qFormat/>
    <w:rsid w:val="0054047D"/>
    <w:pPr>
      <w:ind w:left="720"/>
      <w:contextualSpacing/>
    </w:pPr>
  </w:style>
  <w:style w:type="character" w:styleId="a7">
    <w:name w:val="Intense Emphasis"/>
    <w:basedOn w:val="a0"/>
    <w:uiPriority w:val="21"/>
    <w:qFormat/>
    <w:rsid w:val="0054047D"/>
    <w:rPr>
      <w:i/>
      <w:iCs/>
      <w:color w:val="0F4761" w:themeColor="accent1" w:themeShade="BF"/>
    </w:rPr>
  </w:style>
  <w:style w:type="paragraph" w:styleId="a8">
    <w:name w:val="Intense Quote"/>
    <w:basedOn w:val="a"/>
    <w:next w:val="a"/>
    <w:link w:val="Char2"/>
    <w:uiPriority w:val="30"/>
    <w:qFormat/>
    <w:rsid w:val="00540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4047D"/>
    <w:rPr>
      <w:i/>
      <w:iCs/>
      <w:color w:val="0F4761" w:themeColor="accent1" w:themeShade="BF"/>
    </w:rPr>
  </w:style>
  <w:style w:type="character" w:styleId="a9">
    <w:name w:val="Intense Reference"/>
    <w:basedOn w:val="a0"/>
    <w:uiPriority w:val="32"/>
    <w:qFormat/>
    <w:rsid w:val="0054047D"/>
    <w:rPr>
      <w:b/>
      <w:bCs/>
      <w:smallCaps/>
      <w:color w:val="0F4761" w:themeColor="accent1" w:themeShade="BF"/>
      <w:spacing w:val="5"/>
    </w:rPr>
  </w:style>
  <w:style w:type="character" w:styleId="-">
    <w:name w:val="Hyperlink"/>
    <w:basedOn w:val="a0"/>
    <w:uiPriority w:val="99"/>
    <w:unhideWhenUsed/>
    <w:rsid w:val="0054047D"/>
    <w:rPr>
      <w:color w:val="0000FF"/>
      <w:u w:val="single"/>
    </w:rPr>
  </w:style>
  <w:style w:type="paragraph" w:styleId="aa">
    <w:name w:val="No Spacing"/>
    <w:uiPriority w:val="1"/>
    <w:qFormat/>
    <w:rsid w:val="0054047D"/>
    <w:pPr>
      <w:spacing w:after="0" w:line="240" w:lineRule="auto"/>
    </w:pPr>
    <w:rPr>
      <w:kern w:val="0"/>
      <w14:ligatures w14:val="none"/>
    </w:rPr>
  </w:style>
  <w:style w:type="table" w:styleId="ab">
    <w:name w:val="Table Grid"/>
    <w:basedOn w:val="a1"/>
    <w:uiPriority w:val="59"/>
    <w:rsid w:val="0054047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968</Words>
  <Characters>5230</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22</cp:revision>
  <dcterms:created xsi:type="dcterms:W3CDTF">2025-01-09T17:09:00Z</dcterms:created>
  <dcterms:modified xsi:type="dcterms:W3CDTF">2025-02-14T18:19:00Z</dcterms:modified>
</cp:coreProperties>
</file>